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Ind w:w="-342" w:type="dxa"/>
        <w:tblLook w:val="04A0" w:firstRow="1" w:lastRow="0" w:firstColumn="1" w:lastColumn="0" w:noHBand="0" w:noVBand="1"/>
      </w:tblPr>
      <w:tblGrid>
        <w:gridCol w:w="1536"/>
        <w:gridCol w:w="986"/>
        <w:gridCol w:w="7459"/>
      </w:tblGrid>
      <w:tr w:rsidR="003A1612" w:rsidRPr="00E96E46" w14:paraId="52D879ED" w14:textId="77777777" w:rsidTr="003A1612">
        <w:trPr>
          <w:trHeight w:val="271"/>
        </w:trPr>
        <w:tc>
          <w:tcPr>
            <w:tcW w:w="1536" w:type="dxa"/>
            <w:vMerge w:val="restart"/>
            <w:shd w:val="clear" w:color="auto" w:fill="auto"/>
            <w:tcMar>
              <w:left w:w="0" w:type="dxa"/>
              <w:right w:w="0" w:type="dxa"/>
            </w:tcMar>
          </w:tcPr>
          <w:p w14:paraId="30DB2516" w14:textId="77777777" w:rsidR="004C7230" w:rsidRPr="00E96E46" w:rsidRDefault="00F664C8" w:rsidP="00F123A1">
            <w:pPr>
              <w:jc w:val="center"/>
              <w:rPr>
                <w:rFonts w:ascii="Arial" w:hAnsi="Arial" w:cs="Arial"/>
                <w:b/>
                <w:sz w:val="22"/>
                <w:szCs w:val="22"/>
              </w:rPr>
            </w:pPr>
            <w:r>
              <w:rPr>
                <w:rFonts w:ascii="Arial" w:hAnsi="Arial" w:cs="Arial"/>
                <w:b/>
                <w:noProof/>
                <w:sz w:val="22"/>
                <w:szCs w:val="22"/>
              </w:rPr>
              <w:drawing>
                <wp:inline distT="0" distB="0" distL="0" distR="0" wp14:anchorId="4A27486F" wp14:editId="60129D7E">
                  <wp:extent cx="975360" cy="103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910" cy="1042684"/>
                          </a:xfrm>
                          <a:prstGeom prst="rect">
                            <a:avLst/>
                          </a:prstGeom>
                          <a:noFill/>
                        </pic:spPr>
                      </pic:pic>
                    </a:graphicData>
                  </a:graphic>
                </wp:inline>
              </w:drawing>
            </w:r>
          </w:p>
        </w:tc>
        <w:tc>
          <w:tcPr>
            <w:tcW w:w="986" w:type="dxa"/>
            <w:shd w:val="clear" w:color="auto" w:fill="auto"/>
            <w:tcMar>
              <w:top w:w="72" w:type="dxa"/>
              <w:left w:w="115" w:type="dxa"/>
              <w:right w:w="115" w:type="dxa"/>
            </w:tcMar>
          </w:tcPr>
          <w:p w14:paraId="622A8F86" w14:textId="77777777" w:rsidR="004C7230" w:rsidRDefault="004C7230" w:rsidP="00F123A1">
            <w:pPr>
              <w:jc w:val="right"/>
              <w:rPr>
                <w:rFonts w:ascii="Arial" w:hAnsi="Arial" w:cs="Arial"/>
                <w:b/>
                <w:sz w:val="22"/>
                <w:szCs w:val="22"/>
              </w:rPr>
            </w:pPr>
            <w:r>
              <w:rPr>
                <w:rFonts w:ascii="Arial" w:hAnsi="Arial" w:cs="Arial"/>
                <w:b/>
                <w:sz w:val="22"/>
                <w:szCs w:val="22"/>
              </w:rPr>
              <w:t>Title</w:t>
            </w:r>
            <w:r w:rsidRPr="00E96E46">
              <w:rPr>
                <w:rFonts w:ascii="Arial" w:hAnsi="Arial" w:cs="Arial"/>
                <w:b/>
                <w:sz w:val="22"/>
                <w:szCs w:val="22"/>
              </w:rPr>
              <w:t>:</w:t>
            </w:r>
          </w:p>
          <w:p w14:paraId="15D0F7AA" w14:textId="77777777" w:rsidR="00304F14" w:rsidRPr="00E96E46" w:rsidRDefault="00304F14" w:rsidP="00F123A1">
            <w:pPr>
              <w:jc w:val="right"/>
              <w:rPr>
                <w:rFonts w:ascii="Arial" w:hAnsi="Arial" w:cs="Arial"/>
                <w:sz w:val="22"/>
                <w:szCs w:val="22"/>
              </w:rPr>
            </w:pPr>
          </w:p>
        </w:tc>
        <w:tc>
          <w:tcPr>
            <w:tcW w:w="7459" w:type="dxa"/>
            <w:shd w:val="clear" w:color="auto" w:fill="auto"/>
            <w:tcMar>
              <w:top w:w="72" w:type="dxa"/>
              <w:left w:w="0" w:type="dxa"/>
              <w:right w:w="0" w:type="dxa"/>
            </w:tcMar>
          </w:tcPr>
          <w:p w14:paraId="0CB9E6D0" w14:textId="304FEA4B" w:rsidR="004C7230" w:rsidRPr="00E96E46" w:rsidRDefault="00274519" w:rsidP="00F123A1">
            <w:pPr>
              <w:rPr>
                <w:rFonts w:ascii="Arial" w:hAnsi="Arial" w:cs="Arial"/>
                <w:sz w:val="22"/>
                <w:szCs w:val="22"/>
              </w:rPr>
            </w:pPr>
            <w:r>
              <w:rPr>
                <w:rFonts w:ascii="Arial" w:hAnsi="Arial" w:cs="Arial"/>
                <w:sz w:val="22"/>
                <w:szCs w:val="22"/>
              </w:rPr>
              <w:t xml:space="preserve">D 4 </w:t>
            </w:r>
            <w:r w:rsidR="00F0002E">
              <w:rPr>
                <w:rFonts w:ascii="Arial" w:hAnsi="Arial" w:cs="Arial"/>
                <w:sz w:val="22"/>
                <w:szCs w:val="22"/>
              </w:rPr>
              <w:t xml:space="preserve">Communications </w:t>
            </w:r>
            <w:r>
              <w:rPr>
                <w:rFonts w:ascii="Arial" w:hAnsi="Arial" w:cs="Arial"/>
                <w:sz w:val="22"/>
                <w:szCs w:val="22"/>
              </w:rPr>
              <w:t>Committee Report</w:t>
            </w:r>
            <w:r w:rsidR="003B73B9">
              <w:rPr>
                <w:rFonts w:ascii="Arial" w:hAnsi="Arial" w:cs="Arial"/>
                <w:sz w:val="22"/>
                <w:szCs w:val="22"/>
              </w:rPr>
              <w:t xml:space="preserve"> for November 4, 2016</w:t>
            </w:r>
          </w:p>
        </w:tc>
      </w:tr>
      <w:tr w:rsidR="003A1612" w:rsidRPr="00E96E46" w14:paraId="4B4D332B" w14:textId="77777777" w:rsidTr="003A1612">
        <w:trPr>
          <w:trHeight w:val="275"/>
        </w:trPr>
        <w:tc>
          <w:tcPr>
            <w:tcW w:w="1536" w:type="dxa"/>
            <w:vMerge/>
            <w:shd w:val="clear" w:color="auto" w:fill="auto"/>
          </w:tcPr>
          <w:p w14:paraId="55CA540F" w14:textId="77777777" w:rsidR="004C7230" w:rsidRPr="00E96E46" w:rsidRDefault="004C7230" w:rsidP="00F123A1">
            <w:pPr>
              <w:jc w:val="right"/>
              <w:rPr>
                <w:rFonts w:ascii="Arial" w:hAnsi="Arial" w:cs="Arial"/>
                <w:b/>
                <w:sz w:val="22"/>
                <w:szCs w:val="22"/>
              </w:rPr>
            </w:pPr>
          </w:p>
        </w:tc>
        <w:tc>
          <w:tcPr>
            <w:tcW w:w="986" w:type="dxa"/>
            <w:shd w:val="clear" w:color="auto" w:fill="auto"/>
            <w:tcMar>
              <w:top w:w="72" w:type="dxa"/>
              <w:left w:w="115" w:type="dxa"/>
              <w:right w:w="115" w:type="dxa"/>
            </w:tcMar>
          </w:tcPr>
          <w:p w14:paraId="4E07B0EB" w14:textId="77777777" w:rsidR="004C7230" w:rsidRDefault="004C7230" w:rsidP="00F123A1">
            <w:pPr>
              <w:jc w:val="right"/>
              <w:rPr>
                <w:rFonts w:ascii="Arial" w:hAnsi="Arial" w:cs="Arial"/>
                <w:b/>
                <w:sz w:val="22"/>
                <w:szCs w:val="22"/>
              </w:rPr>
            </w:pPr>
            <w:r>
              <w:rPr>
                <w:rFonts w:ascii="Arial" w:hAnsi="Arial" w:cs="Arial"/>
                <w:b/>
                <w:sz w:val="22"/>
                <w:szCs w:val="22"/>
              </w:rPr>
              <w:t>From</w:t>
            </w:r>
            <w:r w:rsidRPr="00E96E46">
              <w:rPr>
                <w:rFonts w:ascii="Arial" w:hAnsi="Arial" w:cs="Arial"/>
                <w:b/>
                <w:sz w:val="22"/>
                <w:szCs w:val="22"/>
              </w:rPr>
              <w:t>:</w:t>
            </w:r>
          </w:p>
          <w:p w14:paraId="181B0FAD" w14:textId="77777777" w:rsidR="00304F14" w:rsidRPr="00E96E46" w:rsidRDefault="00304F14" w:rsidP="00F123A1">
            <w:pPr>
              <w:jc w:val="right"/>
              <w:rPr>
                <w:rFonts w:ascii="Arial" w:hAnsi="Arial" w:cs="Arial"/>
                <w:b/>
                <w:sz w:val="22"/>
                <w:szCs w:val="22"/>
              </w:rPr>
            </w:pPr>
          </w:p>
        </w:tc>
        <w:tc>
          <w:tcPr>
            <w:tcW w:w="7459" w:type="dxa"/>
            <w:shd w:val="clear" w:color="auto" w:fill="auto"/>
            <w:tcMar>
              <w:top w:w="72" w:type="dxa"/>
              <w:left w:w="115" w:type="dxa"/>
              <w:right w:w="115" w:type="dxa"/>
            </w:tcMar>
          </w:tcPr>
          <w:p w14:paraId="61350D54" w14:textId="56C8F6EE" w:rsidR="004C7230" w:rsidRPr="00E96E46" w:rsidRDefault="00F0002E" w:rsidP="00F123A1">
            <w:pPr>
              <w:rPr>
                <w:rFonts w:ascii="Arial" w:hAnsi="Arial" w:cs="Arial"/>
                <w:sz w:val="22"/>
                <w:szCs w:val="22"/>
              </w:rPr>
            </w:pPr>
            <w:r>
              <w:rPr>
                <w:rFonts w:ascii="Arial" w:hAnsi="Arial" w:cs="Arial"/>
                <w:sz w:val="22"/>
                <w:szCs w:val="22"/>
              </w:rPr>
              <w:t>Sandra Cronk and Judy Labiak</w:t>
            </w:r>
          </w:p>
        </w:tc>
      </w:tr>
      <w:tr w:rsidR="003A1612" w:rsidRPr="00E96E46" w14:paraId="015B2EDF" w14:textId="77777777" w:rsidTr="003A1612">
        <w:trPr>
          <w:trHeight w:val="265"/>
        </w:trPr>
        <w:tc>
          <w:tcPr>
            <w:tcW w:w="1536" w:type="dxa"/>
            <w:vMerge/>
            <w:shd w:val="clear" w:color="auto" w:fill="auto"/>
          </w:tcPr>
          <w:p w14:paraId="6BB0E8C9" w14:textId="77777777" w:rsidR="004C7230" w:rsidRPr="00E96E46" w:rsidRDefault="004C7230" w:rsidP="00F123A1">
            <w:pPr>
              <w:jc w:val="right"/>
              <w:rPr>
                <w:rFonts w:ascii="Arial" w:hAnsi="Arial" w:cs="Arial"/>
                <w:b/>
                <w:sz w:val="22"/>
                <w:szCs w:val="22"/>
              </w:rPr>
            </w:pPr>
          </w:p>
        </w:tc>
        <w:tc>
          <w:tcPr>
            <w:tcW w:w="986" w:type="dxa"/>
            <w:shd w:val="clear" w:color="auto" w:fill="auto"/>
            <w:tcMar>
              <w:top w:w="72" w:type="dxa"/>
              <w:left w:w="115" w:type="dxa"/>
              <w:right w:w="115" w:type="dxa"/>
            </w:tcMar>
          </w:tcPr>
          <w:p w14:paraId="7CDF63FF" w14:textId="77777777" w:rsidR="004C7230" w:rsidRDefault="004C7230" w:rsidP="00F123A1">
            <w:pPr>
              <w:jc w:val="right"/>
              <w:rPr>
                <w:rFonts w:ascii="Arial" w:hAnsi="Arial" w:cs="Arial"/>
                <w:b/>
                <w:sz w:val="22"/>
                <w:szCs w:val="22"/>
              </w:rPr>
            </w:pPr>
            <w:r>
              <w:rPr>
                <w:rFonts w:ascii="Arial" w:hAnsi="Arial" w:cs="Arial"/>
                <w:b/>
                <w:sz w:val="22"/>
                <w:szCs w:val="22"/>
              </w:rPr>
              <w:t>Date</w:t>
            </w:r>
            <w:r w:rsidRPr="00E96E46">
              <w:rPr>
                <w:rFonts w:ascii="Arial" w:hAnsi="Arial" w:cs="Arial"/>
                <w:b/>
                <w:sz w:val="22"/>
                <w:szCs w:val="22"/>
              </w:rPr>
              <w:t>:</w:t>
            </w:r>
          </w:p>
          <w:p w14:paraId="210C2CF1" w14:textId="77777777" w:rsidR="00304F14" w:rsidRPr="00E96E46" w:rsidRDefault="00304F14" w:rsidP="00F123A1">
            <w:pPr>
              <w:jc w:val="right"/>
              <w:rPr>
                <w:rFonts w:ascii="Arial" w:hAnsi="Arial" w:cs="Arial"/>
                <w:b/>
                <w:sz w:val="22"/>
                <w:szCs w:val="22"/>
              </w:rPr>
            </w:pPr>
          </w:p>
        </w:tc>
        <w:tc>
          <w:tcPr>
            <w:tcW w:w="7459" w:type="dxa"/>
            <w:shd w:val="clear" w:color="auto" w:fill="auto"/>
            <w:tcMar>
              <w:top w:w="72" w:type="dxa"/>
              <w:left w:w="115" w:type="dxa"/>
              <w:right w:w="115" w:type="dxa"/>
            </w:tcMar>
          </w:tcPr>
          <w:p w14:paraId="6B24E467" w14:textId="4E9EABDD" w:rsidR="004C7230" w:rsidRPr="00E96E46" w:rsidRDefault="00D42751" w:rsidP="00F123A1">
            <w:pPr>
              <w:rPr>
                <w:rFonts w:ascii="Arial" w:hAnsi="Arial" w:cs="Arial"/>
                <w:sz w:val="22"/>
                <w:szCs w:val="22"/>
              </w:rPr>
            </w:pPr>
            <w:r>
              <w:rPr>
                <w:rFonts w:ascii="Arial" w:hAnsi="Arial" w:cs="Arial"/>
                <w:sz w:val="22"/>
                <w:szCs w:val="22"/>
              </w:rPr>
              <w:t xml:space="preserve">November </w:t>
            </w:r>
            <w:r w:rsidR="00F0002E">
              <w:rPr>
                <w:rFonts w:ascii="Arial" w:hAnsi="Arial" w:cs="Arial"/>
                <w:sz w:val="22"/>
                <w:szCs w:val="22"/>
              </w:rPr>
              <w:t>6</w:t>
            </w:r>
            <w:r w:rsidR="00274519">
              <w:rPr>
                <w:rFonts w:ascii="Arial" w:hAnsi="Arial" w:cs="Arial"/>
                <w:sz w:val="22"/>
                <w:szCs w:val="22"/>
              </w:rPr>
              <w:t>, 2016</w:t>
            </w:r>
          </w:p>
        </w:tc>
      </w:tr>
    </w:tbl>
    <w:p w14:paraId="2221C069" w14:textId="77777777" w:rsidR="004C7230" w:rsidRDefault="004C7230" w:rsidP="004C7230">
      <w:pPr>
        <w:rPr>
          <w:rFonts w:ascii="Arial" w:hAnsi="Arial" w:cs="Arial"/>
          <w:sz w:val="22"/>
          <w:szCs w:val="22"/>
        </w:rPr>
      </w:pPr>
    </w:p>
    <w:p w14:paraId="03DF33BF" w14:textId="77777777" w:rsidR="004C7230" w:rsidRDefault="004C7230" w:rsidP="004C7230">
      <w:pPr>
        <w:ind w:hanging="426"/>
        <w:rPr>
          <w:rFonts w:ascii="Arial" w:hAnsi="Arial" w:cs="Arial"/>
        </w:rPr>
      </w:pPr>
    </w:p>
    <w:tbl>
      <w:tblPr>
        <w:tblW w:w="10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8079"/>
      </w:tblGrid>
      <w:tr w:rsidR="00F664C8" w:rsidRPr="005A0E19" w14:paraId="4F681B13" w14:textId="77777777" w:rsidTr="003A1612">
        <w:tc>
          <w:tcPr>
            <w:tcW w:w="2019" w:type="dxa"/>
            <w:tcBorders>
              <w:top w:val="nil"/>
              <w:left w:val="nil"/>
              <w:bottom w:val="nil"/>
              <w:right w:val="nil"/>
            </w:tcBorders>
          </w:tcPr>
          <w:p w14:paraId="24D0DCD3" w14:textId="77777777" w:rsidR="00F664C8" w:rsidRPr="00F664C8" w:rsidRDefault="00F664C8" w:rsidP="00F664C8">
            <w:pPr>
              <w:rPr>
                <w:rFonts w:ascii="Arial" w:hAnsi="Arial" w:cs="Arial"/>
                <w:sz w:val="22"/>
                <w:szCs w:val="22"/>
              </w:rPr>
            </w:pPr>
            <w:r w:rsidRPr="00F664C8">
              <w:rPr>
                <w:rFonts w:ascii="Arial" w:hAnsi="Arial" w:cs="Arial"/>
                <w:b/>
                <w:sz w:val="22"/>
                <w:szCs w:val="22"/>
              </w:rPr>
              <w:t>To</w:t>
            </w:r>
            <w:r w:rsidRPr="00F664C8">
              <w:rPr>
                <w:rFonts w:ascii="Arial" w:hAnsi="Arial" w:cs="Arial"/>
                <w:sz w:val="22"/>
                <w:szCs w:val="22"/>
              </w:rPr>
              <w:t>:</w:t>
            </w:r>
          </w:p>
        </w:tc>
        <w:tc>
          <w:tcPr>
            <w:tcW w:w="8079" w:type="dxa"/>
            <w:tcBorders>
              <w:top w:val="nil"/>
              <w:left w:val="nil"/>
              <w:bottom w:val="nil"/>
              <w:right w:val="nil"/>
            </w:tcBorders>
            <w:shd w:val="clear" w:color="auto" w:fill="auto"/>
          </w:tcPr>
          <w:p w14:paraId="7BB44FD8" w14:textId="77777777" w:rsidR="00F664C8" w:rsidRPr="00F664C8" w:rsidRDefault="00F664C8" w:rsidP="00F123A1">
            <w:pPr>
              <w:rPr>
                <w:rFonts w:ascii="Arial" w:hAnsi="Arial" w:cs="Arial"/>
                <w:b/>
                <w:sz w:val="22"/>
                <w:szCs w:val="22"/>
              </w:rPr>
            </w:pPr>
            <w:r w:rsidRPr="00F664C8">
              <w:rPr>
                <w:rFonts w:ascii="Arial" w:hAnsi="Arial" w:cs="Arial"/>
                <w:b/>
                <w:sz w:val="22"/>
                <w:szCs w:val="22"/>
              </w:rPr>
              <w:t>The Zonta International District 4 Board</w:t>
            </w:r>
          </w:p>
        </w:tc>
      </w:tr>
    </w:tbl>
    <w:p w14:paraId="67E38509" w14:textId="77777777" w:rsidR="004C7230" w:rsidRDefault="004C7230" w:rsidP="004C7230">
      <w:pPr>
        <w:ind w:hanging="426"/>
        <w:rPr>
          <w:rFonts w:ascii="Arial" w:hAnsi="Arial" w:cs="Arial"/>
        </w:rPr>
      </w:pPr>
    </w:p>
    <w:p w14:paraId="1E73A202" w14:textId="77777777" w:rsidR="004C7230" w:rsidRPr="00350CDC" w:rsidRDefault="004C7230" w:rsidP="004C7230">
      <w:pPr>
        <w:ind w:hanging="426"/>
        <w:rPr>
          <w:rFonts w:ascii="Arial" w:hAnsi="Arial" w:cs="Arial"/>
        </w:rPr>
      </w:pPr>
      <w:r w:rsidRPr="00F46D87">
        <w:rPr>
          <w:rFonts w:ascii="Arial" w:hAnsi="Arial" w:cs="Arial"/>
          <w:b/>
        </w:rPr>
        <w:t>Purpose of the report</w:t>
      </w:r>
      <w:r>
        <w:rPr>
          <w:rFonts w:ascii="Arial" w:hAnsi="Arial" w:cs="Arial"/>
        </w:rPr>
        <w:t xml:space="preserve"> (please mark as many as applicable):</w:t>
      </w:r>
    </w:p>
    <w:p w14:paraId="551AE43E" w14:textId="77777777" w:rsidR="004C7230" w:rsidRPr="00350CDC" w:rsidRDefault="004C7230" w:rsidP="004C723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10"/>
        <w:gridCol w:w="450"/>
        <w:gridCol w:w="3437"/>
        <w:gridCol w:w="567"/>
        <w:gridCol w:w="2268"/>
      </w:tblGrid>
      <w:tr w:rsidR="004C7230" w:rsidRPr="005A0E19" w14:paraId="44F50D42" w14:textId="77777777" w:rsidTr="00F123A1">
        <w:tc>
          <w:tcPr>
            <w:tcW w:w="392" w:type="dxa"/>
            <w:tcBorders>
              <w:right w:val="single" w:sz="4" w:space="0" w:color="auto"/>
            </w:tcBorders>
            <w:shd w:val="clear" w:color="auto" w:fill="auto"/>
          </w:tcPr>
          <w:p w14:paraId="03B2FD3D" w14:textId="77777777" w:rsidR="004C7230" w:rsidRPr="005A0E19" w:rsidRDefault="004B5251" w:rsidP="00F123A1">
            <w:pPr>
              <w:jc w:val="center"/>
              <w:rPr>
                <w:rFonts w:ascii="Arial" w:hAnsi="Arial" w:cs="Arial"/>
              </w:rPr>
            </w:pPr>
            <w:r>
              <w:rPr>
                <w:rFonts w:ascii="Arial" w:hAnsi="Arial" w:cs="Arial"/>
              </w:rPr>
              <w:t>X</w:t>
            </w:r>
          </w:p>
        </w:tc>
        <w:tc>
          <w:tcPr>
            <w:tcW w:w="2810" w:type="dxa"/>
            <w:tcBorders>
              <w:top w:val="nil"/>
              <w:left w:val="single" w:sz="4" w:space="0" w:color="auto"/>
              <w:bottom w:val="nil"/>
              <w:right w:val="single" w:sz="4" w:space="0" w:color="auto"/>
            </w:tcBorders>
            <w:shd w:val="clear" w:color="auto" w:fill="auto"/>
          </w:tcPr>
          <w:p w14:paraId="04A9B10E" w14:textId="77777777" w:rsidR="004C7230" w:rsidRPr="005A0E19" w:rsidRDefault="004C7230" w:rsidP="00F123A1">
            <w:pPr>
              <w:rPr>
                <w:rFonts w:ascii="Arial" w:hAnsi="Arial" w:cs="Arial"/>
              </w:rPr>
            </w:pPr>
            <w:r w:rsidRPr="005A0E19">
              <w:rPr>
                <w:rFonts w:ascii="Arial" w:hAnsi="Arial" w:cs="Arial"/>
              </w:rPr>
              <w:t>For Information</w:t>
            </w:r>
          </w:p>
        </w:tc>
        <w:tc>
          <w:tcPr>
            <w:tcW w:w="450" w:type="dxa"/>
            <w:tcBorders>
              <w:left w:val="single" w:sz="4" w:space="0" w:color="auto"/>
              <w:right w:val="single" w:sz="4" w:space="0" w:color="auto"/>
            </w:tcBorders>
            <w:shd w:val="clear" w:color="auto" w:fill="auto"/>
          </w:tcPr>
          <w:p w14:paraId="7CFA19C8" w14:textId="18D32B1D" w:rsidR="004C7230" w:rsidRPr="005A0E19" w:rsidRDefault="00F0002E" w:rsidP="00F123A1">
            <w:pPr>
              <w:jc w:val="center"/>
              <w:rPr>
                <w:rFonts w:ascii="Arial" w:hAnsi="Arial" w:cs="Arial"/>
              </w:rPr>
            </w:pPr>
            <w:r>
              <w:rPr>
                <w:rFonts w:ascii="Arial" w:hAnsi="Arial" w:cs="Arial"/>
              </w:rPr>
              <w:t>X</w:t>
            </w:r>
          </w:p>
        </w:tc>
        <w:tc>
          <w:tcPr>
            <w:tcW w:w="3437" w:type="dxa"/>
            <w:tcBorders>
              <w:top w:val="nil"/>
              <w:left w:val="single" w:sz="4" w:space="0" w:color="auto"/>
              <w:bottom w:val="nil"/>
              <w:right w:val="single" w:sz="4" w:space="0" w:color="auto"/>
            </w:tcBorders>
            <w:shd w:val="clear" w:color="auto" w:fill="auto"/>
          </w:tcPr>
          <w:p w14:paraId="21BC1A99" w14:textId="77777777" w:rsidR="004C7230" w:rsidRPr="005A0E19" w:rsidRDefault="004C7230" w:rsidP="00F123A1">
            <w:pPr>
              <w:rPr>
                <w:rFonts w:ascii="Arial" w:hAnsi="Arial" w:cs="Arial"/>
              </w:rPr>
            </w:pPr>
            <w:r w:rsidRPr="005A0E19">
              <w:rPr>
                <w:rFonts w:ascii="Arial" w:hAnsi="Arial" w:cs="Arial"/>
              </w:rPr>
              <w:t>For Discussion</w:t>
            </w:r>
          </w:p>
        </w:tc>
        <w:tc>
          <w:tcPr>
            <w:tcW w:w="567" w:type="dxa"/>
            <w:tcBorders>
              <w:left w:val="single" w:sz="4" w:space="0" w:color="auto"/>
              <w:right w:val="single" w:sz="4" w:space="0" w:color="auto"/>
            </w:tcBorders>
            <w:shd w:val="clear" w:color="auto" w:fill="auto"/>
          </w:tcPr>
          <w:p w14:paraId="48552CAF" w14:textId="643E564C" w:rsidR="004C7230" w:rsidRPr="005A0E19" w:rsidRDefault="00993D04" w:rsidP="00F123A1">
            <w:pPr>
              <w:jc w:val="center"/>
              <w:rPr>
                <w:rFonts w:ascii="Arial" w:hAnsi="Arial" w:cs="Arial"/>
              </w:rPr>
            </w:pPr>
            <w:r>
              <w:rPr>
                <w:rFonts w:ascii="Arial" w:hAnsi="Arial" w:cs="Arial"/>
              </w:rPr>
              <w:t>X</w:t>
            </w:r>
            <w:bookmarkStart w:id="0" w:name="_GoBack"/>
            <w:bookmarkEnd w:id="0"/>
          </w:p>
        </w:tc>
        <w:tc>
          <w:tcPr>
            <w:tcW w:w="2268" w:type="dxa"/>
            <w:tcBorders>
              <w:top w:val="nil"/>
              <w:left w:val="single" w:sz="4" w:space="0" w:color="auto"/>
              <w:bottom w:val="nil"/>
              <w:right w:val="nil"/>
            </w:tcBorders>
            <w:shd w:val="clear" w:color="auto" w:fill="auto"/>
          </w:tcPr>
          <w:p w14:paraId="06A00BE5" w14:textId="77777777" w:rsidR="004C7230" w:rsidRPr="005A0E19" w:rsidRDefault="004C7230" w:rsidP="00F123A1">
            <w:pPr>
              <w:rPr>
                <w:rFonts w:ascii="Arial" w:hAnsi="Arial" w:cs="Arial"/>
              </w:rPr>
            </w:pPr>
            <w:r w:rsidRPr="005A0E19">
              <w:rPr>
                <w:rFonts w:ascii="Arial" w:hAnsi="Arial" w:cs="Arial"/>
              </w:rPr>
              <w:t>For decision</w:t>
            </w:r>
          </w:p>
        </w:tc>
      </w:tr>
    </w:tbl>
    <w:p w14:paraId="080A783E" w14:textId="77777777" w:rsidR="00E96E46" w:rsidRDefault="00E96E46">
      <w:pPr>
        <w:rPr>
          <w:rFonts w:ascii="Arial" w:hAnsi="Arial" w:cs="Arial"/>
          <w:sz w:val="22"/>
          <w:szCs w:val="22"/>
        </w:rPr>
      </w:pPr>
    </w:p>
    <w:tbl>
      <w:tblPr>
        <w:tblW w:w="9952"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1"/>
        <w:gridCol w:w="6961"/>
      </w:tblGrid>
      <w:tr w:rsidR="00D65A5F" w:rsidRPr="00E96E46" w14:paraId="5E81B597" w14:textId="77777777" w:rsidTr="00D65A5F">
        <w:trPr>
          <w:trHeight w:val="1297"/>
        </w:trPr>
        <w:tc>
          <w:tcPr>
            <w:tcW w:w="9952" w:type="dxa"/>
            <w:gridSpan w:val="2"/>
            <w:shd w:val="clear" w:color="auto" w:fill="auto"/>
          </w:tcPr>
          <w:p w14:paraId="14B39F25" w14:textId="77777777" w:rsidR="00D65A5F" w:rsidRDefault="00D65A5F" w:rsidP="005A0E19">
            <w:pPr>
              <w:rPr>
                <w:rFonts w:ascii="Arial" w:hAnsi="Arial" w:cs="Arial"/>
                <w:b/>
                <w:sz w:val="22"/>
                <w:szCs w:val="22"/>
              </w:rPr>
            </w:pPr>
            <w:r>
              <w:rPr>
                <w:rFonts w:ascii="Arial" w:hAnsi="Arial" w:cs="Arial"/>
                <w:b/>
                <w:sz w:val="22"/>
                <w:szCs w:val="22"/>
              </w:rPr>
              <w:t>Facts (Information)</w:t>
            </w:r>
          </w:p>
          <w:p w14:paraId="49ECFFE5" w14:textId="77777777" w:rsidR="00D65A5F" w:rsidRDefault="00D65A5F" w:rsidP="001A7D76">
            <w:pPr>
              <w:rPr>
                <w:rFonts w:ascii="Arial" w:hAnsi="Arial" w:cs="Arial"/>
                <w:sz w:val="16"/>
                <w:szCs w:val="16"/>
              </w:rPr>
            </w:pPr>
            <w:r>
              <w:rPr>
                <w:rFonts w:ascii="Arial" w:hAnsi="Arial" w:cs="Arial"/>
                <w:sz w:val="16"/>
                <w:szCs w:val="16"/>
              </w:rPr>
              <w:t>This section can contain activities since the last report, factual information to be brought to the Board regarding issues from Clubs or from Committees, other matters.</w:t>
            </w:r>
          </w:p>
          <w:p w14:paraId="2421C989" w14:textId="77777777" w:rsidR="00D65A5F" w:rsidRDefault="00D65A5F" w:rsidP="001A7D76">
            <w:pPr>
              <w:rPr>
                <w:rFonts w:ascii="Arial" w:hAnsi="Arial" w:cs="Arial"/>
                <w:sz w:val="16"/>
                <w:szCs w:val="16"/>
              </w:rPr>
            </w:pPr>
          </w:p>
          <w:p w14:paraId="3F3D6257" w14:textId="77777777" w:rsidR="00D65A5F" w:rsidRPr="001A7D76" w:rsidRDefault="00D65A5F" w:rsidP="001A7D76">
            <w:pPr>
              <w:rPr>
                <w:rFonts w:ascii="Arial" w:hAnsi="Arial" w:cs="Arial"/>
                <w:b/>
                <w:sz w:val="16"/>
                <w:szCs w:val="16"/>
              </w:rPr>
            </w:pPr>
            <w:r w:rsidRPr="001A7D76">
              <w:rPr>
                <w:rFonts w:ascii="Arial" w:hAnsi="Arial" w:cs="Arial"/>
                <w:sz w:val="16"/>
                <w:szCs w:val="16"/>
              </w:rPr>
              <w:t>If the report is a follow-up to a previous report, refer to the date, title, and decisions of the previous report.</w:t>
            </w:r>
          </w:p>
          <w:p w14:paraId="30F267B7" w14:textId="6AABDF6C" w:rsidR="00D65A5F" w:rsidRPr="00DC363D" w:rsidRDefault="00D65A5F" w:rsidP="005A0E19">
            <w:pPr>
              <w:rPr>
                <w:rFonts w:ascii="Arial" w:hAnsi="Arial" w:cs="Arial"/>
              </w:rPr>
            </w:pPr>
          </w:p>
        </w:tc>
      </w:tr>
      <w:tr w:rsidR="00D65A5F" w:rsidRPr="00E96E46" w14:paraId="73AF7680" w14:textId="77777777" w:rsidTr="00B22C02">
        <w:trPr>
          <w:trHeight w:val="1972"/>
        </w:trPr>
        <w:tc>
          <w:tcPr>
            <w:tcW w:w="9952" w:type="dxa"/>
            <w:gridSpan w:val="2"/>
            <w:shd w:val="clear" w:color="auto" w:fill="auto"/>
          </w:tcPr>
          <w:tbl>
            <w:tblPr>
              <w:tblW w:w="9693" w:type="dxa"/>
              <w:tblLook w:val="04A0" w:firstRow="1" w:lastRow="0" w:firstColumn="1" w:lastColumn="0" w:noHBand="0" w:noVBand="1"/>
            </w:tblPr>
            <w:tblGrid>
              <w:gridCol w:w="2540"/>
              <w:gridCol w:w="2540"/>
              <w:gridCol w:w="4613"/>
            </w:tblGrid>
            <w:tr w:rsidR="00D65A5F" w:rsidRPr="00D65A5F" w14:paraId="739E04AC" w14:textId="77777777" w:rsidTr="00D65A5F">
              <w:trPr>
                <w:trHeight w:val="300"/>
              </w:trPr>
              <w:tc>
                <w:tcPr>
                  <w:tcW w:w="2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1204117" w14:textId="77777777" w:rsidR="00D65A5F" w:rsidRPr="00D65A5F" w:rsidRDefault="00D65A5F" w:rsidP="00D65A5F">
                  <w:pPr>
                    <w:jc w:val="center"/>
                    <w:rPr>
                      <w:rFonts w:eastAsia="Times New Roman" w:cs="Calibri"/>
                      <w:b/>
                      <w:bCs/>
                      <w:color w:val="000000"/>
                      <w:sz w:val="22"/>
                      <w:szCs w:val="22"/>
                      <w:lang w:val="en-CA" w:eastAsia="en-CA"/>
                    </w:rPr>
                  </w:pPr>
                  <w:r w:rsidRPr="00D65A5F">
                    <w:rPr>
                      <w:rFonts w:eastAsia="Times New Roman" w:cs="Calibri"/>
                      <w:b/>
                      <w:bCs/>
                      <w:color w:val="000000"/>
                      <w:sz w:val="22"/>
                      <w:szCs w:val="22"/>
                      <w:lang w:val="en-CA" w:eastAsia="en-CA"/>
                    </w:rPr>
                    <w:t>Initiative</w:t>
                  </w:r>
                </w:p>
              </w:tc>
              <w:tc>
                <w:tcPr>
                  <w:tcW w:w="2540" w:type="dxa"/>
                  <w:tcBorders>
                    <w:top w:val="single" w:sz="8" w:space="0" w:color="auto"/>
                    <w:left w:val="nil"/>
                    <w:bottom w:val="single" w:sz="4" w:space="0" w:color="auto"/>
                    <w:right w:val="single" w:sz="8" w:space="0" w:color="auto"/>
                  </w:tcBorders>
                  <w:shd w:val="clear" w:color="auto" w:fill="auto"/>
                  <w:noWrap/>
                  <w:vAlign w:val="bottom"/>
                  <w:hideMark/>
                </w:tcPr>
                <w:p w14:paraId="3D6DE406" w14:textId="77777777" w:rsidR="00D65A5F" w:rsidRPr="00D65A5F" w:rsidRDefault="00D65A5F" w:rsidP="00D65A5F">
                  <w:pPr>
                    <w:jc w:val="center"/>
                    <w:rPr>
                      <w:rFonts w:eastAsia="Times New Roman" w:cs="Calibri"/>
                      <w:b/>
                      <w:bCs/>
                      <w:color w:val="000000"/>
                      <w:sz w:val="22"/>
                      <w:szCs w:val="22"/>
                      <w:lang w:val="en-CA" w:eastAsia="en-CA"/>
                    </w:rPr>
                  </w:pPr>
                  <w:r w:rsidRPr="00D65A5F">
                    <w:rPr>
                      <w:rFonts w:eastAsia="Times New Roman" w:cs="Calibri"/>
                      <w:b/>
                      <w:bCs/>
                      <w:color w:val="000000"/>
                      <w:sz w:val="22"/>
                      <w:szCs w:val="22"/>
                      <w:lang w:val="en-CA" w:eastAsia="en-CA"/>
                    </w:rPr>
                    <w:t xml:space="preserve">Specific Actions </w:t>
                  </w:r>
                </w:p>
              </w:tc>
              <w:tc>
                <w:tcPr>
                  <w:tcW w:w="4613" w:type="dxa"/>
                  <w:tcBorders>
                    <w:top w:val="single" w:sz="8" w:space="0" w:color="auto"/>
                    <w:left w:val="nil"/>
                    <w:bottom w:val="single" w:sz="4" w:space="0" w:color="auto"/>
                    <w:right w:val="single" w:sz="8" w:space="0" w:color="auto"/>
                  </w:tcBorders>
                  <w:shd w:val="clear" w:color="auto" w:fill="auto"/>
                  <w:noWrap/>
                  <w:vAlign w:val="bottom"/>
                  <w:hideMark/>
                </w:tcPr>
                <w:p w14:paraId="3BD19DC3" w14:textId="77777777" w:rsidR="00D65A5F" w:rsidRPr="00D65A5F" w:rsidRDefault="00D65A5F" w:rsidP="00D65A5F">
                  <w:pPr>
                    <w:jc w:val="center"/>
                    <w:rPr>
                      <w:rFonts w:eastAsia="Times New Roman" w:cs="Calibri"/>
                      <w:b/>
                      <w:bCs/>
                      <w:color w:val="000000"/>
                      <w:sz w:val="22"/>
                      <w:szCs w:val="22"/>
                      <w:lang w:val="en-CA" w:eastAsia="en-CA"/>
                    </w:rPr>
                  </w:pPr>
                  <w:r>
                    <w:rPr>
                      <w:rFonts w:eastAsia="Times New Roman" w:cs="Calibri"/>
                      <w:b/>
                      <w:bCs/>
                      <w:color w:val="000000"/>
                      <w:sz w:val="22"/>
                      <w:szCs w:val="22"/>
                      <w:lang w:val="en-CA" w:eastAsia="en-CA"/>
                    </w:rPr>
                    <w:t>Highlights/Challenges</w:t>
                  </w:r>
                </w:p>
              </w:tc>
            </w:tr>
            <w:tr w:rsidR="00D65A5F" w:rsidRPr="00D65A5F" w14:paraId="39B00D5D" w14:textId="77777777" w:rsidTr="00C93034">
              <w:trPr>
                <w:trHeight w:val="28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14:paraId="7C8083CF" w14:textId="77777777" w:rsidR="00D65A5F" w:rsidRPr="005B4B55" w:rsidRDefault="00D65A5F" w:rsidP="00C93034">
                  <w:pPr>
                    <w:rPr>
                      <w:rFonts w:eastAsia="Times New Roman" w:cs="Calibri"/>
                      <w:b/>
                      <w:color w:val="000000"/>
                      <w:sz w:val="22"/>
                      <w:szCs w:val="22"/>
                      <w:lang w:val="en-CA" w:eastAsia="en-CA"/>
                    </w:rPr>
                  </w:pPr>
                  <w:r w:rsidRPr="00D65A5F">
                    <w:rPr>
                      <w:rFonts w:eastAsia="Times New Roman" w:cs="Calibri"/>
                      <w:color w:val="000000"/>
                      <w:sz w:val="22"/>
                      <w:szCs w:val="22"/>
                      <w:lang w:val="en-CA" w:eastAsia="en-CA"/>
                    </w:rPr>
                    <w:t> </w:t>
                  </w:r>
                  <w:r w:rsidR="00F0002E" w:rsidRPr="005B4B55">
                    <w:rPr>
                      <w:rFonts w:eastAsia="Times New Roman" w:cs="Calibri"/>
                      <w:b/>
                      <w:color w:val="000000"/>
                      <w:sz w:val="22"/>
                      <w:szCs w:val="22"/>
                      <w:lang w:val="en-CA" w:eastAsia="en-CA"/>
                    </w:rPr>
                    <w:t>Updates to D4 website</w:t>
                  </w:r>
                </w:p>
                <w:p w14:paraId="10263B97" w14:textId="71000D5C" w:rsidR="005B4B55" w:rsidRPr="00D65A5F" w:rsidRDefault="005B4B55" w:rsidP="00C93034">
                  <w:pPr>
                    <w:rPr>
                      <w:rFonts w:eastAsia="Times New Roman" w:cs="Calibri"/>
                      <w:color w:val="000000"/>
                      <w:sz w:val="22"/>
                      <w:szCs w:val="22"/>
                      <w:lang w:val="en-CA" w:eastAsia="en-CA"/>
                    </w:rPr>
                  </w:pPr>
                  <w:r>
                    <w:rPr>
                      <w:rFonts w:eastAsia="Times New Roman" w:cs="Calibri"/>
                      <w:color w:val="000000"/>
                      <w:sz w:val="22"/>
                      <w:szCs w:val="22"/>
                      <w:lang w:val="en-CA" w:eastAsia="en-CA"/>
                    </w:rPr>
                    <w:t>Received msg from hosting company that we had exceeded space where D4 website is hosted and site would be disabled if problem not rectified within two days.</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5C8C222" w14:textId="4496FF1F" w:rsidR="00D65A5F" w:rsidRPr="00D65A5F" w:rsidRDefault="005B4B55" w:rsidP="00D65A5F">
                  <w:pPr>
                    <w:rPr>
                      <w:rFonts w:eastAsia="Times New Roman" w:cs="Calibri"/>
                      <w:color w:val="000000"/>
                      <w:sz w:val="22"/>
                      <w:szCs w:val="22"/>
                      <w:lang w:val="en-CA" w:eastAsia="en-CA"/>
                    </w:rPr>
                  </w:pPr>
                  <w:r>
                    <w:rPr>
                      <w:rFonts w:eastAsia="Times New Roman" w:cs="Calibri"/>
                      <w:color w:val="000000"/>
                      <w:sz w:val="22"/>
                      <w:szCs w:val="22"/>
                      <w:lang w:val="en-CA" w:eastAsia="en-CA"/>
                    </w:rPr>
                    <w:t>Contacted and interviewed a new webmaster (Jay Schwab) who had built a website for ZC of Ottawa, then assisted ZC of Toronto, ZC of Rochester, and now fixed our problem for now. This is second time this has happened.</w:t>
                  </w:r>
                </w:p>
              </w:tc>
              <w:tc>
                <w:tcPr>
                  <w:tcW w:w="4613" w:type="dxa"/>
                  <w:tcBorders>
                    <w:top w:val="single" w:sz="4" w:space="0" w:color="auto"/>
                    <w:left w:val="nil"/>
                    <w:bottom w:val="single" w:sz="4" w:space="0" w:color="auto"/>
                    <w:right w:val="single" w:sz="4" w:space="0" w:color="auto"/>
                  </w:tcBorders>
                  <w:shd w:val="clear" w:color="auto" w:fill="auto"/>
                  <w:noWrap/>
                  <w:hideMark/>
                </w:tcPr>
                <w:p w14:paraId="6B4236F9" w14:textId="4BB1B90D" w:rsidR="00D65A5F" w:rsidRDefault="005B4B55" w:rsidP="00C93034">
                  <w:pPr>
                    <w:rPr>
                      <w:rFonts w:eastAsia="Times New Roman" w:cs="Calibri"/>
                      <w:color w:val="000000"/>
                      <w:sz w:val="22"/>
                      <w:szCs w:val="22"/>
                      <w:lang w:val="en-CA" w:eastAsia="en-CA"/>
                    </w:rPr>
                  </w:pPr>
                  <w:r>
                    <w:rPr>
                      <w:rFonts w:eastAsia="Times New Roman" w:cs="Calibri"/>
                      <w:color w:val="000000"/>
                      <w:sz w:val="22"/>
                      <w:szCs w:val="22"/>
                      <w:lang w:val="en-CA" w:eastAsia="en-CA"/>
                    </w:rPr>
                    <w:t>Would like to recommend that we allow Jay to move our website to a new Linux server. This was recommended by our prev expert, Dianne Mead last year. It will cost more BUT we currently host 14 clubs with us and we do not charge them anything. Other clubs all pay something for hosting. I would like to recommend that we do this move next summer, and that we notify the clubs next spring (early) that they will need to begin paying a nominal amount- likely $50 USD per year beginning in July 2017.</w:t>
                  </w:r>
                </w:p>
                <w:p w14:paraId="7C14F319" w14:textId="2A534140" w:rsidR="00993D04" w:rsidRDefault="00993D04" w:rsidP="00C93034">
                  <w:pPr>
                    <w:rPr>
                      <w:rFonts w:eastAsia="Times New Roman" w:cs="Calibri"/>
                      <w:color w:val="000000"/>
                      <w:sz w:val="22"/>
                      <w:szCs w:val="22"/>
                      <w:lang w:val="en-CA" w:eastAsia="en-CA"/>
                    </w:rPr>
                  </w:pPr>
                  <w:r>
                    <w:rPr>
                      <w:rFonts w:eastAsia="Times New Roman" w:cs="Calibri"/>
                      <w:color w:val="000000"/>
                      <w:sz w:val="22"/>
                      <w:szCs w:val="22"/>
                      <w:lang w:val="en-CA" w:eastAsia="en-CA"/>
                    </w:rPr>
                    <w:t xml:space="preserve">This will do several things-in addition to the benefits listed in the attachment, it will keep Jay Schwab close to us and allow him to make some compensation for helping our clubs and the district when we have problems. </w:t>
                  </w:r>
                </w:p>
                <w:p w14:paraId="56FAF97C" w14:textId="51E9F8E6" w:rsidR="00993D04" w:rsidRDefault="00993D04" w:rsidP="00C93034">
                  <w:pPr>
                    <w:rPr>
                      <w:rFonts w:eastAsia="Times New Roman" w:cs="Calibri"/>
                      <w:color w:val="000000"/>
                      <w:sz w:val="22"/>
                      <w:szCs w:val="22"/>
                      <w:lang w:val="en-CA" w:eastAsia="en-CA"/>
                    </w:rPr>
                  </w:pPr>
                  <w:r>
                    <w:rPr>
                      <w:rFonts w:eastAsia="Times New Roman" w:cs="Calibri"/>
                      <w:color w:val="000000"/>
                      <w:sz w:val="22"/>
                      <w:szCs w:val="22"/>
                      <w:lang w:val="en-CA" w:eastAsia="en-CA"/>
                    </w:rPr>
                    <w:t xml:space="preserve">The district will actually pay less- we started by paying around $250USD every two years but the last renewal was closer to $400USD. </w:t>
                  </w:r>
                </w:p>
                <w:p w14:paraId="1A83F354" w14:textId="77777777" w:rsidR="005B4B55" w:rsidRDefault="005B4B55" w:rsidP="00C93034">
                  <w:pPr>
                    <w:rPr>
                      <w:rFonts w:eastAsia="Times New Roman" w:cs="Calibri"/>
                      <w:color w:val="000000"/>
                      <w:sz w:val="22"/>
                      <w:szCs w:val="22"/>
                      <w:lang w:val="en-CA" w:eastAsia="en-CA"/>
                    </w:rPr>
                  </w:pPr>
                </w:p>
                <w:p w14:paraId="21CC679F" w14:textId="7443E201" w:rsidR="005B4B55" w:rsidRPr="00D65A5F" w:rsidRDefault="005B4B55" w:rsidP="00C93034">
                  <w:pPr>
                    <w:rPr>
                      <w:rFonts w:eastAsia="Times New Roman" w:cs="Calibri"/>
                      <w:color w:val="000000"/>
                      <w:sz w:val="22"/>
                      <w:szCs w:val="22"/>
                      <w:lang w:val="en-CA" w:eastAsia="en-CA"/>
                    </w:rPr>
                  </w:pPr>
                </w:p>
              </w:tc>
            </w:tr>
            <w:tr w:rsidR="00D65A5F" w:rsidRPr="00D65A5F" w14:paraId="01002914" w14:textId="77777777" w:rsidTr="004B5251">
              <w:trPr>
                <w:trHeight w:val="288"/>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D7104" w14:textId="77777777" w:rsidR="00D65A5F" w:rsidRPr="004B5251" w:rsidRDefault="00D65A5F" w:rsidP="00D65A5F">
                  <w:pPr>
                    <w:rPr>
                      <w:rFonts w:eastAsia="Times New Roman" w:cs="Calibri"/>
                      <w:color w:val="000000"/>
                      <w:sz w:val="22"/>
                      <w:szCs w:val="22"/>
                      <w:highlight w:val="yellow"/>
                      <w:lang w:val="en-CA" w:eastAsia="en-CA"/>
                    </w:rPr>
                  </w:pP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2E58430" w14:textId="77777777" w:rsidR="00D65A5F" w:rsidRPr="004B5251" w:rsidRDefault="00D65A5F" w:rsidP="004B5251">
                  <w:pPr>
                    <w:rPr>
                      <w:rFonts w:eastAsia="Times New Roman" w:cs="Calibri"/>
                      <w:color w:val="000000"/>
                      <w:sz w:val="22"/>
                      <w:szCs w:val="22"/>
                      <w:highlight w:val="yellow"/>
                      <w:lang w:val="en-CA" w:eastAsia="en-CA"/>
                    </w:rPr>
                  </w:pPr>
                </w:p>
              </w:tc>
              <w:tc>
                <w:tcPr>
                  <w:tcW w:w="4613" w:type="dxa"/>
                  <w:tcBorders>
                    <w:top w:val="single" w:sz="4" w:space="0" w:color="auto"/>
                    <w:left w:val="nil"/>
                    <w:bottom w:val="single" w:sz="4" w:space="0" w:color="auto"/>
                    <w:right w:val="single" w:sz="4" w:space="0" w:color="auto"/>
                  </w:tcBorders>
                  <w:shd w:val="clear" w:color="auto" w:fill="auto"/>
                  <w:noWrap/>
                  <w:hideMark/>
                </w:tcPr>
                <w:p w14:paraId="1A0D0832" w14:textId="77777777" w:rsidR="00D65A5F" w:rsidRPr="004B5251" w:rsidRDefault="00D65A5F" w:rsidP="00C756EB">
                  <w:pPr>
                    <w:rPr>
                      <w:rFonts w:eastAsia="Times New Roman" w:cs="Calibri"/>
                      <w:color w:val="000000"/>
                      <w:sz w:val="22"/>
                      <w:szCs w:val="22"/>
                      <w:highlight w:val="yellow"/>
                      <w:lang w:val="en-CA" w:eastAsia="en-CA"/>
                    </w:rPr>
                  </w:pPr>
                </w:p>
              </w:tc>
            </w:tr>
            <w:tr w:rsidR="00D65A5F" w:rsidRPr="00D65A5F" w14:paraId="506BEF8F" w14:textId="77777777" w:rsidTr="00F0002E">
              <w:trPr>
                <w:trHeight w:val="28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14:paraId="7E349F9B" w14:textId="1AE2C742" w:rsidR="00D65A5F" w:rsidRPr="00D65A5F" w:rsidRDefault="00D65A5F" w:rsidP="00C93034">
                  <w:pPr>
                    <w:rPr>
                      <w:rFonts w:eastAsia="Times New Roman" w:cs="Calibri"/>
                      <w:color w:val="000000"/>
                      <w:sz w:val="22"/>
                      <w:szCs w:val="22"/>
                      <w:lang w:val="en-CA" w:eastAsia="en-CA"/>
                    </w:rPr>
                  </w:pPr>
                  <w:r w:rsidRPr="00D65A5F">
                    <w:rPr>
                      <w:rFonts w:eastAsia="Times New Roman" w:cs="Calibri"/>
                      <w:color w:val="000000"/>
                      <w:sz w:val="22"/>
                      <w:szCs w:val="22"/>
                      <w:lang w:val="en-CA" w:eastAsia="en-CA"/>
                    </w:rPr>
                    <w:t> </w:t>
                  </w:r>
                </w:p>
              </w:tc>
              <w:tc>
                <w:tcPr>
                  <w:tcW w:w="2540" w:type="dxa"/>
                  <w:tcBorders>
                    <w:top w:val="single" w:sz="4" w:space="0" w:color="auto"/>
                    <w:left w:val="nil"/>
                    <w:bottom w:val="single" w:sz="4" w:space="0" w:color="auto"/>
                    <w:right w:val="single" w:sz="4" w:space="0" w:color="auto"/>
                  </w:tcBorders>
                  <w:shd w:val="clear" w:color="auto" w:fill="auto"/>
                  <w:noWrap/>
                  <w:vAlign w:val="bottom"/>
                </w:tcPr>
                <w:p w14:paraId="68CA712F" w14:textId="3B520285" w:rsidR="00FE6AF6" w:rsidRPr="00D65A5F" w:rsidRDefault="00FE6AF6" w:rsidP="00A57E6E">
                  <w:pPr>
                    <w:rPr>
                      <w:rFonts w:eastAsia="Times New Roman" w:cs="Calibri"/>
                      <w:color w:val="000000"/>
                      <w:sz w:val="22"/>
                      <w:szCs w:val="22"/>
                      <w:lang w:val="en-CA" w:eastAsia="en-CA"/>
                    </w:rPr>
                  </w:pPr>
                </w:p>
              </w:tc>
              <w:tc>
                <w:tcPr>
                  <w:tcW w:w="4613" w:type="dxa"/>
                  <w:tcBorders>
                    <w:top w:val="single" w:sz="4" w:space="0" w:color="auto"/>
                    <w:left w:val="nil"/>
                    <w:bottom w:val="single" w:sz="4" w:space="0" w:color="auto"/>
                    <w:right w:val="single" w:sz="4" w:space="0" w:color="auto"/>
                  </w:tcBorders>
                  <w:shd w:val="clear" w:color="auto" w:fill="auto"/>
                  <w:noWrap/>
                  <w:hideMark/>
                </w:tcPr>
                <w:p w14:paraId="76DB705C" w14:textId="77777777" w:rsidR="003B73B9" w:rsidRDefault="003B73B9" w:rsidP="00A57E6E">
                  <w:pPr>
                    <w:rPr>
                      <w:rFonts w:eastAsia="Times New Roman" w:cs="Calibri"/>
                      <w:color w:val="000000"/>
                      <w:sz w:val="22"/>
                      <w:szCs w:val="22"/>
                      <w:lang w:val="en-CA" w:eastAsia="en-CA"/>
                    </w:rPr>
                  </w:pPr>
                </w:p>
                <w:p w14:paraId="5B727128" w14:textId="77777777" w:rsidR="003B73B9" w:rsidRPr="00D65A5F" w:rsidRDefault="003B73B9" w:rsidP="00A57E6E">
                  <w:pPr>
                    <w:rPr>
                      <w:rFonts w:eastAsia="Times New Roman" w:cs="Calibri"/>
                      <w:color w:val="000000"/>
                      <w:sz w:val="22"/>
                      <w:szCs w:val="22"/>
                      <w:lang w:val="en-CA" w:eastAsia="en-CA"/>
                    </w:rPr>
                  </w:pPr>
                </w:p>
              </w:tc>
            </w:tr>
            <w:tr w:rsidR="00D65A5F" w:rsidRPr="00D65A5F" w14:paraId="09969D4F" w14:textId="77777777" w:rsidTr="00C93034">
              <w:trPr>
                <w:trHeight w:val="288"/>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22D98" w14:textId="77777777" w:rsidR="00D65A5F" w:rsidRPr="00D65A5F" w:rsidRDefault="00D65A5F" w:rsidP="00D65A5F">
                  <w:pPr>
                    <w:rPr>
                      <w:rFonts w:eastAsia="Times New Roman" w:cs="Calibri"/>
                      <w:color w:val="000000"/>
                      <w:sz w:val="22"/>
                      <w:szCs w:val="22"/>
                      <w:lang w:val="en-CA" w:eastAsia="en-CA"/>
                    </w:rPr>
                  </w:pPr>
                </w:p>
              </w:tc>
              <w:tc>
                <w:tcPr>
                  <w:tcW w:w="2540" w:type="dxa"/>
                  <w:tcBorders>
                    <w:top w:val="single" w:sz="4" w:space="0" w:color="auto"/>
                    <w:left w:val="nil"/>
                    <w:bottom w:val="single" w:sz="4" w:space="0" w:color="auto"/>
                    <w:right w:val="single" w:sz="4" w:space="0" w:color="auto"/>
                  </w:tcBorders>
                  <w:shd w:val="clear" w:color="auto" w:fill="auto"/>
                  <w:noWrap/>
                  <w:vAlign w:val="bottom"/>
                </w:tcPr>
                <w:p w14:paraId="352C0898" w14:textId="24B4E8BC" w:rsidR="00D65A5F" w:rsidRPr="00D65A5F" w:rsidRDefault="00D65A5F" w:rsidP="00D65A5F">
                  <w:pPr>
                    <w:rPr>
                      <w:rFonts w:eastAsia="Times New Roman" w:cs="Calibri"/>
                      <w:color w:val="000000"/>
                      <w:sz w:val="22"/>
                      <w:szCs w:val="22"/>
                      <w:lang w:val="en-CA" w:eastAsia="en-CA"/>
                    </w:rPr>
                  </w:pPr>
                </w:p>
              </w:tc>
              <w:tc>
                <w:tcPr>
                  <w:tcW w:w="4613" w:type="dxa"/>
                  <w:tcBorders>
                    <w:top w:val="single" w:sz="4" w:space="0" w:color="auto"/>
                    <w:left w:val="nil"/>
                    <w:bottom w:val="single" w:sz="4" w:space="0" w:color="auto"/>
                    <w:right w:val="single" w:sz="4" w:space="0" w:color="auto"/>
                  </w:tcBorders>
                  <w:shd w:val="clear" w:color="auto" w:fill="auto"/>
                  <w:noWrap/>
                </w:tcPr>
                <w:p w14:paraId="7A863470" w14:textId="19006FE5" w:rsidR="00FE6AF6" w:rsidRPr="00D65A5F" w:rsidRDefault="00FE6AF6" w:rsidP="00FE6AF6">
                  <w:pPr>
                    <w:rPr>
                      <w:rFonts w:eastAsia="Times New Roman" w:cs="Calibri"/>
                      <w:color w:val="000000"/>
                      <w:sz w:val="22"/>
                      <w:szCs w:val="22"/>
                      <w:lang w:val="en-CA" w:eastAsia="en-CA"/>
                    </w:rPr>
                  </w:pPr>
                </w:p>
              </w:tc>
            </w:tr>
          </w:tbl>
          <w:p w14:paraId="721D9379" w14:textId="77777777" w:rsidR="00D65A5F" w:rsidRDefault="00D65A5F" w:rsidP="005A0E19">
            <w:pPr>
              <w:rPr>
                <w:rFonts w:ascii="Arial" w:hAnsi="Arial" w:cs="Arial"/>
              </w:rPr>
            </w:pPr>
          </w:p>
        </w:tc>
      </w:tr>
      <w:tr w:rsidR="001A7D76" w:rsidRPr="004C7230" w14:paraId="230A441C" w14:textId="77777777" w:rsidTr="003A1612">
        <w:trPr>
          <w:trHeight w:val="72"/>
        </w:trPr>
        <w:tc>
          <w:tcPr>
            <w:tcW w:w="9952" w:type="dxa"/>
            <w:gridSpan w:val="2"/>
            <w:shd w:val="clear" w:color="auto" w:fill="D9D9D9"/>
          </w:tcPr>
          <w:p w14:paraId="2D61FBEB" w14:textId="77777777" w:rsidR="001A7D76" w:rsidRPr="004C7230" w:rsidRDefault="001A7D76" w:rsidP="005A0E19">
            <w:pPr>
              <w:tabs>
                <w:tab w:val="left" w:pos="2411"/>
              </w:tabs>
              <w:rPr>
                <w:rFonts w:ascii="Arial" w:hAnsi="Arial" w:cs="Arial"/>
                <w:sz w:val="12"/>
                <w:szCs w:val="12"/>
              </w:rPr>
            </w:pPr>
            <w:r w:rsidRPr="004C7230">
              <w:rPr>
                <w:rFonts w:ascii="Arial" w:hAnsi="Arial" w:cs="Arial"/>
                <w:sz w:val="12"/>
                <w:szCs w:val="12"/>
              </w:rPr>
              <w:tab/>
            </w:r>
          </w:p>
        </w:tc>
      </w:tr>
      <w:tr w:rsidR="00E96E46" w:rsidRPr="00E96E46" w14:paraId="65F433F8" w14:textId="77777777" w:rsidTr="00D65A5F">
        <w:trPr>
          <w:trHeight w:val="1887"/>
        </w:trPr>
        <w:tc>
          <w:tcPr>
            <w:tcW w:w="2096" w:type="dxa"/>
            <w:shd w:val="clear" w:color="auto" w:fill="auto"/>
          </w:tcPr>
          <w:p w14:paraId="5BE3A290" w14:textId="77777777" w:rsidR="00E96E46" w:rsidRDefault="00DE7D38" w:rsidP="001A7D76">
            <w:pPr>
              <w:rPr>
                <w:rFonts w:ascii="Arial" w:hAnsi="Arial" w:cs="Arial"/>
                <w:b/>
                <w:sz w:val="22"/>
                <w:szCs w:val="22"/>
              </w:rPr>
            </w:pPr>
            <w:r>
              <w:rPr>
                <w:rFonts w:ascii="Arial" w:hAnsi="Arial" w:cs="Arial"/>
                <w:b/>
                <w:sz w:val="22"/>
                <w:szCs w:val="22"/>
              </w:rPr>
              <w:lastRenderedPageBreak/>
              <w:t>Motion</w:t>
            </w:r>
          </w:p>
          <w:p w14:paraId="46E05796" w14:textId="77777777" w:rsidR="003D406C" w:rsidRPr="001A7D76" w:rsidRDefault="003D406C" w:rsidP="009C46C2">
            <w:pPr>
              <w:rPr>
                <w:rFonts w:ascii="Arial" w:hAnsi="Arial" w:cs="Arial"/>
                <w:sz w:val="16"/>
                <w:szCs w:val="16"/>
              </w:rPr>
            </w:pPr>
            <w:r w:rsidRPr="001A7D76">
              <w:rPr>
                <w:rFonts w:ascii="Arial" w:hAnsi="Arial" w:cs="Arial"/>
                <w:sz w:val="16"/>
                <w:szCs w:val="16"/>
              </w:rPr>
              <w:t xml:space="preserve">This section includes the </w:t>
            </w:r>
            <w:r w:rsidR="009C46C2">
              <w:rPr>
                <w:rFonts w:ascii="Arial" w:hAnsi="Arial" w:cs="Arial"/>
                <w:sz w:val="16"/>
                <w:szCs w:val="16"/>
              </w:rPr>
              <w:t>motion (s) if any</w:t>
            </w:r>
            <w:r w:rsidRPr="001A7D76">
              <w:rPr>
                <w:rFonts w:ascii="Arial" w:hAnsi="Arial" w:cs="Arial"/>
                <w:sz w:val="16"/>
                <w:szCs w:val="16"/>
              </w:rPr>
              <w:t xml:space="preserve"> for the Board to </w:t>
            </w:r>
            <w:r w:rsidR="009C46C2">
              <w:rPr>
                <w:rFonts w:ascii="Arial" w:hAnsi="Arial" w:cs="Arial"/>
                <w:sz w:val="16"/>
                <w:szCs w:val="16"/>
              </w:rPr>
              <w:t>discuss and vote on.</w:t>
            </w:r>
          </w:p>
        </w:tc>
        <w:tc>
          <w:tcPr>
            <w:tcW w:w="7856" w:type="dxa"/>
            <w:shd w:val="clear" w:color="auto" w:fill="auto"/>
          </w:tcPr>
          <w:p w14:paraId="278CF733" w14:textId="77777777" w:rsidR="00DE7D38" w:rsidRPr="00E96E46" w:rsidRDefault="00DE7D38" w:rsidP="00E96E46">
            <w:pPr>
              <w:rPr>
                <w:rFonts w:ascii="Arial" w:hAnsi="Arial" w:cs="Arial"/>
                <w:sz w:val="22"/>
                <w:szCs w:val="22"/>
              </w:rPr>
            </w:pPr>
          </w:p>
        </w:tc>
      </w:tr>
      <w:tr w:rsidR="00D56DD4" w:rsidRPr="004C7230" w14:paraId="5044358D" w14:textId="77777777" w:rsidTr="003A1612">
        <w:trPr>
          <w:trHeight w:val="72"/>
        </w:trPr>
        <w:tc>
          <w:tcPr>
            <w:tcW w:w="9952" w:type="dxa"/>
            <w:gridSpan w:val="2"/>
            <w:shd w:val="clear" w:color="auto" w:fill="D9D9D9"/>
          </w:tcPr>
          <w:p w14:paraId="647AA621" w14:textId="77777777" w:rsidR="00D56DD4" w:rsidRPr="004C7230" w:rsidRDefault="00D56DD4" w:rsidP="001A7D76">
            <w:pPr>
              <w:tabs>
                <w:tab w:val="left" w:pos="2411"/>
              </w:tabs>
              <w:rPr>
                <w:rFonts w:ascii="Arial" w:hAnsi="Arial" w:cs="Arial"/>
                <w:sz w:val="12"/>
                <w:szCs w:val="12"/>
              </w:rPr>
            </w:pPr>
            <w:r w:rsidRPr="004C7230">
              <w:rPr>
                <w:rFonts w:ascii="Arial" w:hAnsi="Arial" w:cs="Arial"/>
                <w:sz w:val="12"/>
                <w:szCs w:val="12"/>
              </w:rPr>
              <w:tab/>
            </w:r>
          </w:p>
        </w:tc>
      </w:tr>
      <w:tr w:rsidR="009C46C2" w:rsidRPr="00E96E46" w14:paraId="354A0165" w14:textId="77777777" w:rsidTr="00D65A5F">
        <w:trPr>
          <w:trHeight w:val="1242"/>
        </w:trPr>
        <w:tc>
          <w:tcPr>
            <w:tcW w:w="2096" w:type="dxa"/>
            <w:shd w:val="clear" w:color="auto" w:fill="auto"/>
          </w:tcPr>
          <w:p w14:paraId="63C73BD6" w14:textId="77777777" w:rsidR="009C46C2" w:rsidRDefault="00DE7D38" w:rsidP="005A0E19">
            <w:pPr>
              <w:rPr>
                <w:rFonts w:ascii="Arial" w:hAnsi="Arial" w:cs="Arial"/>
                <w:b/>
                <w:sz w:val="22"/>
                <w:szCs w:val="22"/>
              </w:rPr>
            </w:pPr>
            <w:r>
              <w:rPr>
                <w:rFonts w:ascii="Arial" w:hAnsi="Arial" w:cs="Arial"/>
                <w:b/>
                <w:sz w:val="22"/>
                <w:szCs w:val="22"/>
              </w:rPr>
              <w:t>Rationale</w:t>
            </w:r>
          </w:p>
          <w:p w14:paraId="6D4F63DF" w14:textId="77777777" w:rsidR="009C46C2" w:rsidRDefault="009C46C2" w:rsidP="005A0E19">
            <w:pPr>
              <w:rPr>
                <w:rFonts w:ascii="Arial" w:hAnsi="Arial" w:cs="Arial"/>
                <w:sz w:val="16"/>
                <w:szCs w:val="16"/>
              </w:rPr>
            </w:pPr>
            <w:r w:rsidRPr="001A7D76">
              <w:rPr>
                <w:rFonts w:ascii="Arial" w:hAnsi="Arial" w:cs="Arial"/>
                <w:sz w:val="16"/>
                <w:szCs w:val="16"/>
              </w:rPr>
              <w:t xml:space="preserve">This section includes the </w:t>
            </w:r>
            <w:r w:rsidR="00DE7D38">
              <w:rPr>
                <w:rFonts w:ascii="Arial" w:hAnsi="Arial" w:cs="Arial"/>
                <w:sz w:val="16"/>
                <w:szCs w:val="16"/>
              </w:rPr>
              <w:t xml:space="preserve">rationale of the motion </w:t>
            </w:r>
          </w:p>
          <w:p w14:paraId="19B747C4" w14:textId="77777777" w:rsidR="009C46C2" w:rsidRPr="001A7D76" w:rsidRDefault="009C46C2" w:rsidP="005A0E19">
            <w:pPr>
              <w:rPr>
                <w:rFonts w:ascii="Arial" w:hAnsi="Arial" w:cs="Arial"/>
                <w:sz w:val="16"/>
                <w:szCs w:val="16"/>
              </w:rPr>
            </w:pPr>
          </w:p>
        </w:tc>
        <w:tc>
          <w:tcPr>
            <w:tcW w:w="7856" w:type="dxa"/>
            <w:shd w:val="clear" w:color="auto" w:fill="auto"/>
          </w:tcPr>
          <w:p w14:paraId="2748F775" w14:textId="77777777" w:rsidR="009C46C2" w:rsidRPr="00E96E46" w:rsidRDefault="009C46C2" w:rsidP="005A0E19">
            <w:pPr>
              <w:rPr>
                <w:rFonts w:ascii="Arial" w:hAnsi="Arial" w:cs="Arial"/>
                <w:sz w:val="22"/>
                <w:szCs w:val="22"/>
              </w:rPr>
            </w:pPr>
          </w:p>
        </w:tc>
      </w:tr>
      <w:tr w:rsidR="009C46C2" w:rsidRPr="004C7230" w14:paraId="54BF45C0" w14:textId="77777777" w:rsidTr="003A1612">
        <w:trPr>
          <w:trHeight w:val="72"/>
        </w:trPr>
        <w:tc>
          <w:tcPr>
            <w:tcW w:w="9952" w:type="dxa"/>
            <w:gridSpan w:val="2"/>
            <w:shd w:val="clear" w:color="auto" w:fill="D9D9D9"/>
          </w:tcPr>
          <w:p w14:paraId="73245AE0" w14:textId="77777777" w:rsidR="009C46C2" w:rsidRPr="004C7230" w:rsidRDefault="009C46C2" w:rsidP="001A7D76">
            <w:pPr>
              <w:tabs>
                <w:tab w:val="left" w:pos="2411"/>
              </w:tabs>
              <w:rPr>
                <w:rFonts w:ascii="Arial" w:hAnsi="Arial" w:cs="Arial"/>
                <w:sz w:val="12"/>
                <w:szCs w:val="12"/>
              </w:rPr>
            </w:pPr>
          </w:p>
        </w:tc>
      </w:tr>
      <w:tr w:rsidR="004513AC" w:rsidRPr="00E96E46" w14:paraId="0F853420" w14:textId="77777777" w:rsidTr="00D65A5F">
        <w:trPr>
          <w:trHeight w:val="2318"/>
        </w:trPr>
        <w:tc>
          <w:tcPr>
            <w:tcW w:w="2096" w:type="dxa"/>
            <w:shd w:val="clear" w:color="auto" w:fill="auto"/>
          </w:tcPr>
          <w:p w14:paraId="48E3B2B0" w14:textId="77777777" w:rsidR="004513AC" w:rsidRDefault="004513AC" w:rsidP="00895D3F">
            <w:pPr>
              <w:rPr>
                <w:rFonts w:ascii="Arial" w:hAnsi="Arial" w:cs="Arial"/>
                <w:b/>
                <w:sz w:val="22"/>
                <w:szCs w:val="22"/>
              </w:rPr>
            </w:pPr>
            <w:r>
              <w:rPr>
                <w:rFonts w:ascii="Arial" w:hAnsi="Arial" w:cs="Arial"/>
                <w:b/>
                <w:sz w:val="22"/>
                <w:szCs w:val="22"/>
              </w:rPr>
              <w:t>Evaluation (</w:t>
            </w:r>
            <w:r w:rsidRPr="00E96E46">
              <w:rPr>
                <w:rFonts w:ascii="Arial" w:hAnsi="Arial" w:cs="Arial"/>
                <w:b/>
                <w:sz w:val="22"/>
                <w:szCs w:val="22"/>
              </w:rPr>
              <w:t>D</w:t>
            </w:r>
            <w:r>
              <w:rPr>
                <w:rFonts w:ascii="Arial" w:hAnsi="Arial" w:cs="Arial"/>
                <w:b/>
                <w:sz w:val="22"/>
                <w:szCs w:val="22"/>
              </w:rPr>
              <w:t>iscussion)</w:t>
            </w:r>
          </w:p>
          <w:p w14:paraId="624ADEE8" w14:textId="77777777" w:rsidR="004513AC" w:rsidRDefault="004513AC" w:rsidP="004513AC">
            <w:pPr>
              <w:rPr>
                <w:rFonts w:ascii="Arial" w:hAnsi="Arial" w:cs="Arial"/>
                <w:sz w:val="16"/>
                <w:szCs w:val="16"/>
              </w:rPr>
            </w:pPr>
            <w:r>
              <w:rPr>
                <w:rFonts w:ascii="Arial" w:hAnsi="Arial" w:cs="Arial"/>
                <w:sz w:val="16"/>
                <w:szCs w:val="16"/>
              </w:rPr>
              <w:t xml:space="preserve">As board member, and voice of </w:t>
            </w:r>
            <w:r w:rsidR="00212694">
              <w:rPr>
                <w:rFonts w:ascii="Arial" w:hAnsi="Arial" w:cs="Arial"/>
                <w:sz w:val="16"/>
                <w:szCs w:val="16"/>
              </w:rPr>
              <w:t>Clubs</w:t>
            </w:r>
            <w:r>
              <w:rPr>
                <w:rFonts w:ascii="Arial" w:hAnsi="Arial" w:cs="Arial"/>
                <w:sz w:val="16"/>
                <w:szCs w:val="16"/>
              </w:rPr>
              <w:t xml:space="preserve"> and committees, express the pros and cons of the motion (s) presented. </w:t>
            </w:r>
          </w:p>
          <w:p w14:paraId="6D56435E" w14:textId="77777777" w:rsidR="004513AC" w:rsidRDefault="004513AC" w:rsidP="004513AC">
            <w:pPr>
              <w:rPr>
                <w:rFonts w:ascii="Arial" w:hAnsi="Arial" w:cs="Arial"/>
                <w:sz w:val="16"/>
                <w:szCs w:val="16"/>
              </w:rPr>
            </w:pPr>
          </w:p>
          <w:p w14:paraId="21636C3B" w14:textId="77777777" w:rsidR="004513AC" w:rsidRDefault="00C253EC" w:rsidP="004513AC">
            <w:pPr>
              <w:rPr>
                <w:rFonts w:ascii="Arial" w:hAnsi="Arial" w:cs="Arial"/>
                <w:sz w:val="16"/>
                <w:szCs w:val="16"/>
              </w:rPr>
            </w:pPr>
            <w:r>
              <w:rPr>
                <w:rFonts w:ascii="Arial" w:hAnsi="Arial" w:cs="Arial"/>
                <w:sz w:val="16"/>
                <w:szCs w:val="16"/>
              </w:rPr>
              <w:t>Please be clear about:</w:t>
            </w:r>
          </w:p>
          <w:p w14:paraId="7E3BC94E" w14:textId="77777777" w:rsidR="004513AC" w:rsidRDefault="004513AC" w:rsidP="004513AC">
            <w:pPr>
              <w:rPr>
                <w:rFonts w:ascii="Arial" w:hAnsi="Arial" w:cs="Arial"/>
                <w:sz w:val="16"/>
                <w:szCs w:val="16"/>
              </w:rPr>
            </w:pPr>
          </w:p>
          <w:p w14:paraId="56A6A62D" w14:textId="77777777" w:rsidR="00C253EC" w:rsidRDefault="004513AC" w:rsidP="004513AC">
            <w:pPr>
              <w:numPr>
                <w:ilvl w:val="0"/>
                <w:numId w:val="4"/>
              </w:numPr>
              <w:rPr>
                <w:rFonts w:ascii="Arial" w:hAnsi="Arial" w:cs="Arial"/>
                <w:sz w:val="16"/>
                <w:szCs w:val="16"/>
              </w:rPr>
            </w:pPr>
            <w:r w:rsidRPr="00C253EC">
              <w:rPr>
                <w:rFonts w:ascii="Arial" w:hAnsi="Arial" w:cs="Arial"/>
                <w:sz w:val="16"/>
                <w:szCs w:val="16"/>
              </w:rPr>
              <w:t>The challenge the proposal addresses</w:t>
            </w:r>
          </w:p>
          <w:p w14:paraId="5241FB77" w14:textId="77777777" w:rsidR="00C253EC" w:rsidRPr="00C253EC" w:rsidRDefault="00DE7D38" w:rsidP="004513AC">
            <w:pPr>
              <w:numPr>
                <w:ilvl w:val="0"/>
                <w:numId w:val="4"/>
              </w:numPr>
              <w:rPr>
                <w:rFonts w:ascii="Arial" w:hAnsi="Arial" w:cs="Arial"/>
                <w:sz w:val="16"/>
                <w:szCs w:val="16"/>
              </w:rPr>
            </w:pPr>
            <w:r w:rsidRPr="00C253EC">
              <w:rPr>
                <w:rFonts w:ascii="Arial" w:hAnsi="Arial" w:cs="Arial"/>
                <w:sz w:val="16"/>
                <w:szCs w:val="16"/>
              </w:rPr>
              <w:t>Stakeholders</w:t>
            </w:r>
            <w:r w:rsidR="004513AC" w:rsidRPr="00C253EC">
              <w:rPr>
                <w:rFonts w:ascii="Arial" w:hAnsi="Arial" w:cs="Arial"/>
                <w:sz w:val="16"/>
                <w:szCs w:val="16"/>
              </w:rPr>
              <w:t xml:space="preserve"> who will benefit</w:t>
            </w:r>
            <w:r w:rsidR="00C253EC">
              <w:rPr>
                <w:rFonts w:ascii="Arial" w:hAnsi="Arial" w:cs="Arial"/>
                <w:sz w:val="16"/>
                <w:szCs w:val="16"/>
              </w:rPr>
              <w:t xml:space="preserve"> and how</w:t>
            </w:r>
          </w:p>
          <w:p w14:paraId="4858EC61" w14:textId="77777777" w:rsidR="00C253EC" w:rsidRPr="00C253EC" w:rsidRDefault="004513AC" w:rsidP="004513AC">
            <w:pPr>
              <w:numPr>
                <w:ilvl w:val="0"/>
                <w:numId w:val="4"/>
              </w:numPr>
              <w:rPr>
                <w:rFonts w:ascii="Arial" w:hAnsi="Arial" w:cs="Arial"/>
                <w:sz w:val="16"/>
                <w:szCs w:val="16"/>
                <w:lang w:val="da-DK"/>
              </w:rPr>
            </w:pPr>
            <w:r w:rsidRPr="00C253EC">
              <w:rPr>
                <w:rFonts w:ascii="Arial" w:hAnsi="Arial" w:cs="Arial"/>
                <w:sz w:val="16"/>
                <w:szCs w:val="16"/>
                <w:lang w:val="da-DK"/>
              </w:rPr>
              <w:t>Added value to Zonta</w:t>
            </w:r>
          </w:p>
        </w:tc>
        <w:tc>
          <w:tcPr>
            <w:tcW w:w="7856" w:type="dxa"/>
            <w:shd w:val="clear" w:color="auto" w:fill="auto"/>
          </w:tcPr>
          <w:p w14:paraId="16713183" w14:textId="77777777" w:rsidR="004513AC" w:rsidRPr="00DC363D" w:rsidRDefault="004513AC" w:rsidP="00895D3F">
            <w:pPr>
              <w:rPr>
                <w:rFonts w:ascii="Arial" w:hAnsi="Arial" w:cs="Arial"/>
              </w:rPr>
            </w:pPr>
          </w:p>
        </w:tc>
      </w:tr>
      <w:tr w:rsidR="004513AC" w:rsidRPr="004C7230" w14:paraId="5F7B88DF" w14:textId="77777777" w:rsidTr="003A1612">
        <w:trPr>
          <w:trHeight w:val="72"/>
        </w:trPr>
        <w:tc>
          <w:tcPr>
            <w:tcW w:w="9952" w:type="dxa"/>
            <w:gridSpan w:val="2"/>
            <w:shd w:val="clear" w:color="auto" w:fill="D9D9D9"/>
          </w:tcPr>
          <w:p w14:paraId="042D78AF" w14:textId="77777777" w:rsidR="00C253EC" w:rsidRPr="004C7230" w:rsidRDefault="004513AC" w:rsidP="00895D3F">
            <w:pPr>
              <w:tabs>
                <w:tab w:val="left" w:pos="2411"/>
              </w:tabs>
              <w:rPr>
                <w:rFonts w:ascii="Arial" w:hAnsi="Arial" w:cs="Arial"/>
                <w:sz w:val="12"/>
                <w:szCs w:val="12"/>
              </w:rPr>
            </w:pPr>
            <w:r w:rsidRPr="004C7230">
              <w:rPr>
                <w:rFonts w:ascii="Arial" w:hAnsi="Arial" w:cs="Arial"/>
                <w:sz w:val="12"/>
                <w:szCs w:val="12"/>
              </w:rPr>
              <w:tab/>
            </w:r>
          </w:p>
        </w:tc>
      </w:tr>
      <w:tr w:rsidR="00D56DD4" w:rsidRPr="00E96E46" w14:paraId="78DF1134" w14:textId="77777777" w:rsidTr="00D65A5F">
        <w:trPr>
          <w:trHeight w:val="1255"/>
        </w:trPr>
        <w:tc>
          <w:tcPr>
            <w:tcW w:w="2096" w:type="dxa"/>
            <w:shd w:val="clear" w:color="auto" w:fill="auto"/>
          </w:tcPr>
          <w:p w14:paraId="213EAECD" w14:textId="77777777" w:rsidR="00D56DD4" w:rsidRDefault="00D56DD4" w:rsidP="001A7D76">
            <w:pPr>
              <w:rPr>
                <w:rFonts w:ascii="Arial" w:hAnsi="Arial" w:cs="Arial"/>
                <w:b/>
                <w:sz w:val="22"/>
                <w:szCs w:val="22"/>
              </w:rPr>
            </w:pPr>
            <w:r>
              <w:rPr>
                <w:rFonts w:ascii="Arial" w:hAnsi="Arial" w:cs="Arial"/>
                <w:b/>
                <w:sz w:val="22"/>
                <w:szCs w:val="22"/>
              </w:rPr>
              <w:t>SupportingDocumentation</w:t>
            </w:r>
          </w:p>
          <w:p w14:paraId="7CC4B580" w14:textId="77777777" w:rsidR="008237E8" w:rsidRPr="0059733F" w:rsidRDefault="008237E8" w:rsidP="001A7D76">
            <w:pPr>
              <w:rPr>
                <w:rFonts w:ascii="Arial" w:hAnsi="Arial" w:cs="Arial"/>
                <w:sz w:val="16"/>
                <w:szCs w:val="16"/>
              </w:rPr>
            </w:pPr>
            <w:r w:rsidRPr="0059733F">
              <w:rPr>
                <w:rFonts w:ascii="Arial" w:hAnsi="Arial" w:cs="Arial"/>
                <w:sz w:val="16"/>
                <w:szCs w:val="16"/>
              </w:rPr>
              <w:t>List any attachments to be con</w:t>
            </w:r>
            <w:r w:rsidR="0059733F" w:rsidRPr="0059733F">
              <w:rPr>
                <w:rFonts w:ascii="Arial" w:hAnsi="Arial" w:cs="Arial"/>
                <w:sz w:val="16"/>
                <w:szCs w:val="16"/>
              </w:rPr>
              <w:t>sidered as part of this report.</w:t>
            </w:r>
          </w:p>
        </w:tc>
        <w:tc>
          <w:tcPr>
            <w:tcW w:w="7856" w:type="dxa"/>
            <w:shd w:val="clear" w:color="auto" w:fill="auto"/>
          </w:tcPr>
          <w:p w14:paraId="2173F733" w14:textId="77777777" w:rsidR="00D56DD4" w:rsidRPr="00DC363D" w:rsidRDefault="00D56DD4" w:rsidP="00542CC9">
            <w:pPr>
              <w:rPr>
                <w:rFonts w:ascii="Arial" w:hAnsi="Arial" w:cs="Arial"/>
              </w:rPr>
            </w:pPr>
          </w:p>
        </w:tc>
      </w:tr>
    </w:tbl>
    <w:p w14:paraId="20A3E224" w14:textId="77777777" w:rsidR="00E96E46" w:rsidRPr="00E96E46" w:rsidRDefault="00E96E46" w:rsidP="005A7F37">
      <w:pPr>
        <w:rPr>
          <w:rFonts w:ascii="Arial" w:hAnsi="Arial" w:cs="Arial"/>
          <w:b/>
          <w:sz w:val="22"/>
          <w:szCs w:val="22"/>
        </w:rPr>
      </w:pPr>
    </w:p>
    <w:sectPr w:rsidR="00E96E46" w:rsidRPr="00E96E46" w:rsidSect="00304F14">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9DE7" w14:textId="77777777" w:rsidR="006876D5" w:rsidRDefault="006876D5">
      <w:r>
        <w:separator/>
      </w:r>
    </w:p>
  </w:endnote>
  <w:endnote w:type="continuationSeparator" w:id="0">
    <w:p w14:paraId="78586C6C" w14:textId="77777777" w:rsidR="006876D5" w:rsidRDefault="0068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1CB4" w14:textId="77777777" w:rsidR="00B22C02" w:rsidRDefault="00B2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681A" w14:textId="0A85B0D1" w:rsidR="00B22C02" w:rsidRPr="009910C5" w:rsidRDefault="00B22C02" w:rsidP="000471AD">
    <w:pPr>
      <w:pStyle w:val="Footer"/>
      <w:ind w:left="720"/>
      <w:jc w:val="center"/>
      <w:rPr>
        <w:rFonts w:ascii="Arial" w:hAnsi="Arial" w:cs="Arial"/>
        <w:sz w:val="16"/>
        <w:szCs w:val="16"/>
      </w:rPr>
    </w:pPr>
    <w:r>
      <w:rPr>
        <w:rFonts w:ascii="Arial" w:hAnsi="Arial" w:cs="Arial"/>
        <w:sz w:val="16"/>
        <w:szCs w:val="16"/>
      </w:rPr>
      <w:t xml:space="preserve">D4 Board Report - </w:t>
    </w:r>
    <w:r w:rsidRPr="009910C5">
      <w:rPr>
        <w:rFonts w:ascii="Arial" w:hAnsi="Arial" w:cs="Arial"/>
        <w:sz w:val="16"/>
        <w:szCs w:val="16"/>
      </w:rPr>
      <w:t xml:space="preserve">Page </w:t>
    </w:r>
    <w:r w:rsidRPr="009910C5">
      <w:rPr>
        <w:rFonts w:ascii="Arial" w:hAnsi="Arial" w:cs="Arial"/>
        <w:sz w:val="16"/>
        <w:szCs w:val="16"/>
      </w:rPr>
      <w:fldChar w:fldCharType="begin"/>
    </w:r>
    <w:r w:rsidRPr="009910C5">
      <w:rPr>
        <w:rFonts w:ascii="Arial" w:hAnsi="Arial" w:cs="Arial"/>
        <w:sz w:val="16"/>
        <w:szCs w:val="16"/>
      </w:rPr>
      <w:instrText xml:space="preserve"> PAGE   \* MERGEFORMAT </w:instrText>
    </w:r>
    <w:r w:rsidRPr="009910C5">
      <w:rPr>
        <w:rFonts w:ascii="Arial" w:hAnsi="Arial" w:cs="Arial"/>
        <w:sz w:val="16"/>
        <w:szCs w:val="16"/>
      </w:rPr>
      <w:fldChar w:fldCharType="separate"/>
    </w:r>
    <w:r w:rsidR="00993D04">
      <w:rPr>
        <w:rFonts w:ascii="Arial" w:hAnsi="Arial" w:cs="Arial"/>
        <w:noProof/>
        <w:sz w:val="16"/>
        <w:szCs w:val="16"/>
      </w:rPr>
      <w:t>1</w:t>
    </w:r>
    <w:r w:rsidRPr="009910C5">
      <w:rPr>
        <w:rFonts w:ascii="Arial" w:hAnsi="Arial" w:cs="Arial"/>
        <w:noProof/>
        <w:sz w:val="16"/>
        <w:szCs w:val="16"/>
      </w:rPr>
      <w:fldChar w:fldCharType="end"/>
    </w:r>
    <w:r w:rsidRPr="009910C5">
      <w:rPr>
        <w:rFonts w:ascii="Arial" w:hAnsi="Arial" w:cs="Arial"/>
        <w:noProof/>
        <w:sz w:val="16"/>
        <w:szCs w:val="16"/>
      </w:rPr>
      <w:t xml:space="preserve"> of </w:t>
    </w:r>
    <w:r w:rsidR="006876D5">
      <w:fldChar w:fldCharType="begin"/>
    </w:r>
    <w:r w:rsidR="006876D5">
      <w:instrText xml:space="preserve"> NUMPAGES  \* Arabic  \* MERGEFORMAT </w:instrText>
    </w:r>
    <w:r w:rsidR="006876D5">
      <w:fldChar w:fldCharType="separate"/>
    </w:r>
    <w:r w:rsidR="00993D04" w:rsidRPr="00993D04">
      <w:rPr>
        <w:rFonts w:ascii="Arial" w:hAnsi="Arial" w:cs="Arial"/>
        <w:noProof/>
        <w:sz w:val="16"/>
        <w:szCs w:val="16"/>
      </w:rPr>
      <w:t>2</w:t>
    </w:r>
    <w:r w:rsidR="006876D5">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ACB9" w14:textId="77777777" w:rsidR="00B22C02" w:rsidRDefault="00B2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CE253" w14:textId="77777777" w:rsidR="006876D5" w:rsidRDefault="006876D5">
      <w:r>
        <w:separator/>
      </w:r>
    </w:p>
  </w:footnote>
  <w:footnote w:type="continuationSeparator" w:id="0">
    <w:p w14:paraId="4652AE6A" w14:textId="77777777" w:rsidR="006876D5" w:rsidRDefault="0068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99C8" w14:textId="77777777" w:rsidR="00B22C02" w:rsidRDefault="00B2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331B" w14:textId="77777777" w:rsidR="00B22C02" w:rsidRDefault="00B22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060A" w14:textId="77777777" w:rsidR="00B22C02" w:rsidRDefault="00B2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E004A"/>
    <w:multiLevelType w:val="multilevel"/>
    <w:tmpl w:val="56963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D41A19"/>
    <w:multiLevelType w:val="hybridMultilevel"/>
    <w:tmpl w:val="CDF27968"/>
    <w:lvl w:ilvl="0" w:tplc="BAE09FF0">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5A792493"/>
    <w:multiLevelType w:val="hybridMultilevel"/>
    <w:tmpl w:val="5696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640FB"/>
    <w:multiLevelType w:val="hybridMultilevel"/>
    <w:tmpl w:val="459CCC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C7"/>
    <w:rsid w:val="000471AD"/>
    <w:rsid w:val="001A4ACD"/>
    <w:rsid w:val="001A7D76"/>
    <w:rsid w:val="001C5697"/>
    <w:rsid w:val="00212694"/>
    <w:rsid w:val="00224419"/>
    <w:rsid w:val="00274519"/>
    <w:rsid w:val="002867C8"/>
    <w:rsid w:val="00292EBD"/>
    <w:rsid w:val="00304F14"/>
    <w:rsid w:val="00350CDC"/>
    <w:rsid w:val="00377ECB"/>
    <w:rsid w:val="00384728"/>
    <w:rsid w:val="003964FC"/>
    <w:rsid w:val="003A1612"/>
    <w:rsid w:val="003A7F77"/>
    <w:rsid w:val="003B73B9"/>
    <w:rsid w:val="003D2819"/>
    <w:rsid w:val="003D406C"/>
    <w:rsid w:val="003E1DC3"/>
    <w:rsid w:val="0042144F"/>
    <w:rsid w:val="00421602"/>
    <w:rsid w:val="004448D8"/>
    <w:rsid w:val="004513AC"/>
    <w:rsid w:val="00454EFD"/>
    <w:rsid w:val="004B3A2A"/>
    <w:rsid w:val="004B5251"/>
    <w:rsid w:val="004C7230"/>
    <w:rsid w:val="00526BC3"/>
    <w:rsid w:val="00542CC9"/>
    <w:rsid w:val="0059733F"/>
    <w:rsid w:val="005A0E19"/>
    <w:rsid w:val="005A7F37"/>
    <w:rsid w:val="005B4B55"/>
    <w:rsid w:val="005F14FC"/>
    <w:rsid w:val="006876D5"/>
    <w:rsid w:val="006A5E25"/>
    <w:rsid w:val="006B5629"/>
    <w:rsid w:val="006E07EB"/>
    <w:rsid w:val="006E2397"/>
    <w:rsid w:val="006F2DB1"/>
    <w:rsid w:val="00737D2D"/>
    <w:rsid w:val="007927D0"/>
    <w:rsid w:val="007C35AD"/>
    <w:rsid w:val="008237E8"/>
    <w:rsid w:val="008264F1"/>
    <w:rsid w:val="008452D9"/>
    <w:rsid w:val="00845657"/>
    <w:rsid w:val="00895D3F"/>
    <w:rsid w:val="008C2756"/>
    <w:rsid w:val="008F7BC7"/>
    <w:rsid w:val="00970628"/>
    <w:rsid w:val="00971DC7"/>
    <w:rsid w:val="009910C5"/>
    <w:rsid w:val="00993D04"/>
    <w:rsid w:val="009C46C2"/>
    <w:rsid w:val="00A5241D"/>
    <w:rsid w:val="00A57E6E"/>
    <w:rsid w:val="00A76868"/>
    <w:rsid w:val="00AB382E"/>
    <w:rsid w:val="00AE2525"/>
    <w:rsid w:val="00B22C02"/>
    <w:rsid w:val="00B23E80"/>
    <w:rsid w:val="00B30F1A"/>
    <w:rsid w:val="00B80BCB"/>
    <w:rsid w:val="00BE7CA8"/>
    <w:rsid w:val="00C253EC"/>
    <w:rsid w:val="00C72095"/>
    <w:rsid w:val="00C756EB"/>
    <w:rsid w:val="00C93034"/>
    <w:rsid w:val="00CC76B3"/>
    <w:rsid w:val="00CD6866"/>
    <w:rsid w:val="00CE648B"/>
    <w:rsid w:val="00D42751"/>
    <w:rsid w:val="00D56DD4"/>
    <w:rsid w:val="00D65A5F"/>
    <w:rsid w:val="00DC363D"/>
    <w:rsid w:val="00DE7D38"/>
    <w:rsid w:val="00E04FC7"/>
    <w:rsid w:val="00E96E46"/>
    <w:rsid w:val="00EF4B96"/>
    <w:rsid w:val="00F0002E"/>
    <w:rsid w:val="00F123A1"/>
    <w:rsid w:val="00F64F59"/>
    <w:rsid w:val="00F664C8"/>
    <w:rsid w:val="00F7583E"/>
    <w:rsid w:val="00F759C7"/>
    <w:rsid w:val="00FE6AF6"/>
    <w:rsid w:val="00FF7B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BBF60"/>
  <w15:docId w15:val="{D99982B0-03A7-4E2A-8546-5A8A66AF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7B5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368"/>
    <w:pPr>
      <w:tabs>
        <w:tab w:val="center" w:pos="4320"/>
        <w:tab w:val="right" w:pos="8640"/>
      </w:tabs>
    </w:pPr>
  </w:style>
  <w:style w:type="character" w:customStyle="1" w:styleId="HeaderChar">
    <w:name w:val="Header Char"/>
    <w:link w:val="Header"/>
    <w:uiPriority w:val="99"/>
    <w:rsid w:val="00FE6368"/>
    <w:rPr>
      <w:rFonts w:ascii="Calibri" w:hAnsi="Calibri" w:cs="Times New Roman"/>
      <w:lang w:val="en-US"/>
    </w:rPr>
  </w:style>
  <w:style w:type="paragraph" w:styleId="Footer">
    <w:name w:val="footer"/>
    <w:basedOn w:val="Normal"/>
    <w:link w:val="FooterChar"/>
    <w:uiPriority w:val="99"/>
    <w:unhideWhenUsed/>
    <w:rsid w:val="00FE6368"/>
    <w:pPr>
      <w:tabs>
        <w:tab w:val="center" w:pos="4320"/>
        <w:tab w:val="right" w:pos="8640"/>
      </w:tabs>
    </w:pPr>
  </w:style>
  <w:style w:type="character" w:customStyle="1" w:styleId="FooterChar">
    <w:name w:val="Footer Char"/>
    <w:link w:val="Footer"/>
    <w:uiPriority w:val="99"/>
    <w:rsid w:val="00FE6368"/>
    <w:rPr>
      <w:rFonts w:ascii="Calibri" w:hAnsi="Calibri" w:cs="Times New Roman"/>
      <w:lang w:val="en-US"/>
    </w:rPr>
  </w:style>
  <w:style w:type="paragraph" w:styleId="BalloonText">
    <w:name w:val="Balloon Text"/>
    <w:basedOn w:val="Normal"/>
    <w:link w:val="BalloonTextChar"/>
    <w:uiPriority w:val="99"/>
    <w:semiHidden/>
    <w:unhideWhenUsed/>
    <w:rsid w:val="001A7D76"/>
    <w:rPr>
      <w:rFonts w:ascii="Tahoma" w:hAnsi="Tahoma" w:cs="Tahoma"/>
      <w:sz w:val="16"/>
      <w:szCs w:val="16"/>
    </w:rPr>
  </w:style>
  <w:style w:type="character" w:customStyle="1" w:styleId="BalloonTextChar">
    <w:name w:val="Balloon Text Char"/>
    <w:link w:val="BalloonText"/>
    <w:uiPriority w:val="99"/>
    <w:semiHidden/>
    <w:rsid w:val="001A7D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848">
      <w:bodyDiv w:val="1"/>
      <w:marLeft w:val="0"/>
      <w:marRight w:val="0"/>
      <w:marTop w:val="0"/>
      <w:marBottom w:val="0"/>
      <w:divBdr>
        <w:top w:val="none" w:sz="0" w:space="0" w:color="auto"/>
        <w:left w:val="none" w:sz="0" w:space="0" w:color="auto"/>
        <w:bottom w:val="none" w:sz="0" w:space="0" w:color="auto"/>
        <w:right w:val="none" w:sz="0" w:space="0" w:color="auto"/>
      </w:divBdr>
    </w:div>
    <w:div w:id="244733110">
      <w:bodyDiv w:val="1"/>
      <w:marLeft w:val="0"/>
      <w:marRight w:val="0"/>
      <w:marTop w:val="0"/>
      <w:marBottom w:val="0"/>
      <w:divBdr>
        <w:top w:val="none" w:sz="0" w:space="0" w:color="auto"/>
        <w:left w:val="none" w:sz="0" w:space="0" w:color="auto"/>
        <w:bottom w:val="none" w:sz="0" w:space="0" w:color="auto"/>
        <w:right w:val="none" w:sz="0" w:space="0" w:color="auto"/>
      </w:divBdr>
    </w:div>
    <w:div w:id="312638877">
      <w:bodyDiv w:val="1"/>
      <w:marLeft w:val="0"/>
      <w:marRight w:val="0"/>
      <w:marTop w:val="0"/>
      <w:marBottom w:val="0"/>
      <w:divBdr>
        <w:top w:val="none" w:sz="0" w:space="0" w:color="auto"/>
        <w:left w:val="none" w:sz="0" w:space="0" w:color="auto"/>
        <w:bottom w:val="none" w:sz="0" w:space="0" w:color="auto"/>
        <w:right w:val="none" w:sz="0" w:space="0" w:color="auto"/>
      </w:divBdr>
    </w:div>
    <w:div w:id="395669999">
      <w:bodyDiv w:val="1"/>
      <w:marLeft w:val="0"/>
      <w:marRight w:val="0"/>
      <w:marTop w:val="0"/>
      <w:marBottom w:val="0"/>
      <w:divBdr>
        <w:top w:val="none" w:sz="0" w:space="0" w:color="auto"/>
        <w:left w:val="none" w:sz="0" w:space="0" w:color="auto"/>
        <w:bottom w:val="none" w:sz="0" w:space="0" w:color="auto"/>
        <w:right w:val="none" w:sz="0" w:space="0" w:color="auto"/>
      </w:divBdr>
    </w:div>
    <w:div w:id="18103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11114502-0510-40ae-b507-4c2324ae1efb">Executive</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648DC4E3F5DC4396E41740330E1C44" ma:contentTypeVersion="1" ma:contentTypeDescription="Create a new document." ma:contentTypeScope="" ma:versionID="e837ce7a820387c80d851a7754a6c956">
  <xsd:schema xmlns:xsd="http://www.w3.org/2001/XMLSchema" xmlns:xs="http://www.w3.org/2001/XMLSchema" xmlns:p="http://schemas.microsoft.com/office/2006/metadata/properties" xmlns:ns2="11114502-0510-40ae-b507-4c2324ae1efb" targetNamespace="http://schemas.microsoft.com/office/2006/metadata/properties" ma:root="true" ma:fieldsID="e1b5141becfa35734b87b55dc66a9e50" ns2:_="">
    <xsd:import namespace="11114502-0510-40ae-b507-4c2324ae1efb"/>
    <xsd:element name="properties">
      <xsd:complexType>
        <xsd:sequence>
          <xsd:element name="documentManagement">
            <xsd:complexType>
              <xsd:all>
                <xsd:element ref="ns2: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4502-0510-40ae-b507-4c2324ae1efb" elementFormDefault="qualified">
    <xsd:import namespace="http://schemas.microsoft.com/office/2006/documentManagement/types"/>
    <xsd:import namespace="http://schemas.microsoft.com/office/infopath/2007/PartnerControls"/>
    <xsd:element name="Department" ma:index="8" ma:displayName="Department" ma:format="Dropdown" ma:internalName="Department">
      <xsd:simpleType>
        <xsd:restriction base="dms:Choice">
          <xsd:enumeration value="Communications"/>
          <xsd:enumeration value="Contributions"/>
          <xsd:enumeration value="Executive"/>
          <xsd:enumeration value="Finance"/>
          <xsd:enumeration value="Human Resources"/>
          <xsd:enumeration value="Member Services"/>
          <xsd:enumeration value="Programs"/>
          <xsd:enumeration value="ZI"/>
          <xsd:enumeration value="ZI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7CE71-FA98-4693-A2D1-68D2B5359558}">
  <ds:schemaRefs>
    <ds:schemaRef ds:uri="http://schemas.microsoft.com/office/2006/metadata/properties"/>
    <ds:schemaRef ds:uri="http://schemas.microsoft.com/office/infopath/2007/PartnerControls"/>
    <ds:schemaRef ds:uri="11114502-0510-40ae-b507-4c2324ae1efb"/>
  </ds:schemaRefs>
</ds:datastoreItem>
</file>

<file path=customXml/itemProps2.xml><?xml version="1.0" encoding="utf-8"?>
<ds:datastoreItem xmlns:ds="http://schemas.openxmlformats.org/officeDocument/2006/customXml" ds:itemID="{89F2CEF0-0196-4988-A2FE-6A696678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4502-0510-40ae-b507-4c2324ae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334CC-4828-422A-9B62-1437169FA589}">
  <ds:schemaRefs>
    <ds:schemaRef ds:uri="http://schemas.microsoft.com/office/2006/metadata/longProperties"/>
  </ds:schemaRefs>
</ds:datastoreItem>
</file>

<file path=customXml/itemProps4.xml><?xml version="1.0" encoding="utf-8"?>
<ds:datastoreItem xmlns:ds="http://schemas.openxmlformats.org/officeDocument/2006/customXml" ds:itemID="{06A77604-A593-472C-8F62-8524F85BF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Petzke</dc:creator>
  <cp:lastModifiedBy>Sandra Cronk</cp:lastModifiedBy>
  <cp:revision>2</cp:revision>
  <dcterms:created xsi:type="dcterms:W3CDTF">2016-11-06T21:54:00Z</dcterms:created>
  <dcterms:modified xsi:type="dcterms:W3CDTF">2016-11-06T21:54:00Z</dcterms:modified>
</cp:coreProperties>
</file>